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B3" w:rsidRDefault="00782BB3" w:rsidP="00782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P R O T O K Ó Ł   Nr XXVII/2013</w:t>
      </w:r>
    </w:p>
    <w:p w:rsidR="00782BB3" w:rsidRDefault="00782BB3" w:rsidP="00782BB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z Sesji  Rady Gminy w Starej Kornicy, odbytej w dniu 25 kwietnia 2013 roku                         w sali konferencyjnej Urzędu Gminy pod przewodnictwem Pana Ignacego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Janczuka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– Przewodniczącego Rady.</w:t>
      </w:r>
    </w:p>
    <w:p w:rsidR="00782BB3" w:rsidRDefault="00782BB3" w:rsidP="00782BB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82BB3" w:rsidRDefault="00782BB3" w:rsidP="00782BB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82BB3" w:rsidRDefault="00782BB3" w:rsidP="00782B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Obrady rozpoczęły się o godzinie 9-ej.</w:t>
      </w:r>
    </w:p>
    <w:p w:rsidR="005F5C63" w:rsidRDefault="005F5C63" w:rsidP="00782B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5F5C63" w:rsidP="005F5C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początku obrad Przewodniczący Rady Ignacy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Janczuk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poprosił wszystkich            o powstanie i uczczenie minutą ciszy ś. p. Adama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Wojcieszuka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782BB3" w:rsidRPr="00F40B48" w:rsidRDefault="00782BB3" w:rsidP="00782BB3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</w:pPr>
      <w:r w:rsidRPr="00F40B48">
        <w:rPr>
          <w:rFonts w:ascii="Times New Roman" w:eastAsia="Times New Roman" w:hAnsi="Times New Roman"/>
          <w:b/>
          <w:bCs/>
          <w:iCs/>
          <w:sz w:val="26"/>
          <w:szCs w:val="26"/>
          <w:lang w:eastAsia="pl-PL"/>
        </w:rPr>
        <w:t xml:space="preserve">Przewodniczący Rady Ignacy </w:t>
      </w:r>
      <w:proofErr w:type="spellStart"/>
      <w:r w:rsidRPr="00F40B48">
        <w:rPr>
          <w:rFonts w:ascii="Times New Roman" w:eastAsia="Times New Roman" w:hAnsi="Times New Roman"/>
          <w:b/>
          <w:bCs/>
          <w:iCs/>
          <w:sz w:val="26"/>
          <w:szCs w:val="26"/>
          <w:lang w:eastAsia="pl-PL"/>
        </w:rPr>
        <w:t>Janczuk</w:t>
      </w:r>
      <w:proofErr w:type="spellEnd"/>
      <w:r w:rsidRPr="00F40B48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 xml:space="preserve"> -  </w:t>
      </w:r>
      <w:r w:rsidR="00882E23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>p</w:t>
      </w:r>
      <w:r w:rsidRPr="00F40B48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 xml:space="preserve">owitał radych, Wójta Gminy Kazimierza Hawryluka, Skarbnika Gminy Annę </w:t>
      </w:r>
      <w:proofErr w:type="spellStart"/>
      <w:r w:rsidRPr="00F40B48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>Blondyk</w:t>
      </w:r>
      <w:proofErr w:type="spellEnd"/>
      <w:r w:rsidRPr="00F40B48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 xml:space="preserve">. Stwierdził, </w:t>
      </w:r>
      <w:r w:rsidRPr="00F40B48">
        <w:rPr>
          <w:rFonts w:ascii="Times New Roman" w:eastAsia="Times New Roman" w:hAnsi="Times New Roman"/>
          <w:sz w:val="26"/>
          <w:szCs w:val="26"/>
          <w:lang w:eastAsia="pl-PL"/>
        </w:rPr>
        <w:t>że obrady są prawomocne, gdyż w sesji uczestniczy 12 radnych.</w:t>
      </w:r>
      <w:r w:rsidRPr="00F40B48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 xml:space="preserve"> Nieobecny: p. Dariusz Daniluk – ni</w:t>
      </w:r>
      <w:r w:rsidR="00882E23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>eobecność usprawiedliwiona oraz</w:t>
      </w:r>
      <w:r w:rsidR="00F40B48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 xml:space="preserve"> </w:t>
      </w:r>
      <w:r w:rsidRPr="00F40B48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 xml:space="preserve">p. Wojciech </w:t>
      </w:r>
      <w:proofErr w:type="spellStart"/>
      <w:r w:rsidRPr="00F40B48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>Szpura</w:t>
      </w:r>
      <w:proofErr w:type="spellEnd"/>
      <w:r w:rsidRPr="00F40B48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 xml:space="preserve"> – nieobecność  usprawiedliwiona.</w:t>
      </w:r>
      <w:r w:rsidR="00882E23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 xml:space="preserve">            </w:t>
      </w:r>
      <w:r w:rsidRPr="00F40B48">
        <w:rPr>
          <w:rFonts w:ascii="Times New Roman" w:eastAsia="Times New Roman" w:hAnsi="Times New Roman"/>
          <w:bCs/>
          <w:iCs/>
          <w:sz w:val="26"/>
          <w:szCs w:val="26"/>
          <w:lang w:eastAsia="pl-PL"/>
        </w:rPr>
        <w:t xml:space="preserve"> W załączeniu lista obecności  radnych.</w:t>
      </w:r>
    </w:p>
    <w:p w:rsidR="00782BB3" w:rsidRDefault="00782BB3" w:rsidP="00782B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82BB3" w:rsidRDefault="00782BB3" w:rsidP="00782BB3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Następ</w:t>
      </w:r>
      <w:r w:rsidR="00882E23">
        <w:rPr>
          <w:rFonts w:ascii="Times New Roman" w:eastAsia="Times New Roman" w:hAnsi="Times New Roman"/>
          <w:sz w:val="26"/>
          <w:szCs w:val="26"/>
          <w:lang w:eastAsia="pl-PL"/>
        </w:rPr>
        <w:t>nie przedstawił porządek obrad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</w:p>
    <w:p w:rsidR="00782BB3" w:rsidRDefault="00782BB3" w:rsidP="00782BB3">
      <w:pPr>
        <w:spacing w:after="0" w:line="240" w:lineRule="auto"/>
        <w:ind w:left="284" w:hanging="284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  <w:t xml:space="preserve">  Otwarcie sesji.</w:t>
      </w:r>
    </w:p>
    <w:p w:rsidR="00782BB3" w:rsidRDefault="00782BB3" w:rsidP="00782BB3">
      <w:pPr>
        <w:spacing w:after="0" w:line="240" w:lineRule="auto"/>
        <w:ind w:left="284" w:hanging="284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  <w:t xml:space="preserve">  Przedstawienie porządku obrad.</w:t>
      </w:r>
    </w:p>
    <w:p w:rsidR="00782BB3" w:rsidRDefault="00782BB3" w:rsidP="00782BB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3.   Przyjęcie protokołu z ostatniej sesji.                                                                                                                                    </w:t>
      </w:r>
    </w:p>
    <w:p w:rsidR="00782BB3" w:rsidRDefault="00782BB3" w:rsidP="00782BB3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4.   Sprawozdanie Wójta Gminy z działalności między sesjami. </w:t>
      </w:r>
    </w:p>
    <w:p w:rsidR="00782BB3" w:rsidRDefault="00782BB3" w:rsidP="00782BB3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5.   Podjęcie uchwał w sprawie:</w:t>
      </w:r>
    </w:p>
    <w:p w:rsidR="00782BB3" w:rsidRDefault="00782BB3" w:rsidP="00782B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-   zmian w Wieloletniej Prognozie Finansowej Gminy Stara Kornica na lata 2013-2016,</w:t>
      </w:r>
    </w:p>
    <w:p w:rsidR="00782BB3" w:rsidRDefault="00782BB3" w:rsidP="00782B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-   zmian w budżecie gminy na 2013 r.,</w:t>
      </w: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- określenie wzoru deklaracji o wysokości opłaty za gospodarowanie </w:t>
      </w:r>
      <w:r w:rsidR="005F5C63">
        <w:rPr>
          <w:rFonts w:ascii="Times New Roman" w:eastAsia="Times New Roman" w:hAnsi="Times New Roman"/>
          <w:sz w:val="26"/>
          <w:szCs w:val="26"/>
          <w:lang w:eastAsia="pl-PL"/>
        </w:rPr>
        <w:t>odpadami komunalnymi składanej przez właścicieli nieruchomości z terenu Gminy Stara Kornica.</w:t>
      </w:r>
    </w:p>
    <w:p w:rsidR="00782BB3" w:rsidRDefault="005F5C6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6</w:t>
      </w:r>
      <w:r w:rsidR="00782BB3">
        <w:rPr>
          <w:rFonts w:ascii="Times New Roman" w:eastAsia="Times New Roman" w:hAnsi="Times New Roman"/>
          <w:sz w:val="26"/>
          <w:szCs w:val="26"/>
          <w:lang w:eastAsia="pl-PL"/>
        </w:rPr>
        <w:t xml:space="preserve">.  Wnioski i interpelacje radnych. </w:t>
      </w:r>
    </w:p>
    <w:p w:rsidR="00782BB3" w:rsidRDefault="005F5C6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7</w:t>
      </w:r>
      <w:r w:rsidR="00782BB3">
        <w:rPr>
          <w:rFonts w:ascii="Times New Roman" w:eastAsia="Times New Roman" w:hAnsi="Times New Roman"/>
          <w:sz w:val="26"/>
          <w:szCs w:val="26"/>
          <w:lang w:eastAsia="pl-PL"/>
        </w:rPr>
        <w:t xml:space="preserve">. Odpowiedzi na wnioski i  interpelacje  radnych. </w:t>
      </w:r>
    </w:p>
    <w:p w:rsidR="00782BB3" w:rsidRDefault="005F5C63" w:rsidP="00782BB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8</w:t>
      </w:r>
      <w:r w:rsidR="00782BB3">
        <w:rPr>
          <w:rFonts w:ascii="Times New Roman" w:eastAsia="Times New Roman" w:hAnsi="Times New Roman"/>
          <w:sz w:val="26"/>
          <w:szCs w:val="26"/>
          <w:lang w:eastAsia="pl-PL"/>
        </w:rPr>
        <w:t>. Sprawy różne  i wolne wnioski.</w:t>
      </w:r>
    </w:p>
    <w:p w:rsidR="00782BB3" w:rsidRDefault="005F5C63" w:rsidP="00782B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9</w:t>
      </w:r>
      <w:r w:rsidR="00782BB3">
        <w:rPr>
          <w:rFonts w:ascii="Times New Roman" w:eastAsia="Times New Roman" w:hAnsi="Times New Roman"/>
          <w:sz w:val="26"/>
          <w:szCs w:val="26"/>
          <w:lang w:eastAsia="pl-PL"/>
        </w:rPr>
        <w:t xml:space="preserve">. Zamknięcie obrad Sesji.                            </w:t>
      </w: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Porządek obrad przegłosowano. Za przyjęciem głosowali wszyscy radni. Głosów </w:t>
      </w:r>
      <w:r w:rsidR="00856DEE">
        <w:rPr>
          <w:rFonts w:ascii="Times New Roman" w:eastAsia="Times New Roman" w:hAnsi="Times New Roman"/>
          <w:sz w:val="26"/>
          <w:szCs w:val="26"/>
          <w:lang w:eastAsia="pl-PL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„za” było 12. Przeciwnych  i wstrzymujących się od głosów nie było.</w:t>
      </w: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</w:t>
      </w:r>
      <w:r w:rsidR="00A84BF6">
        <w:rPr>
          <w:rFonts w:ascii="Times New Roman" w:eastAsia="Times New Roman" w:hAnsi="Times New Roman"/>
          <w:sz w:val="26"/>
          <w:szCs w:val="26"/>
          <w:lang w:eastAsia="pl-PL"/>
        </w:rPr>
        <w:t>rotokół z ostatniej Sesji Nr XXVI/2013 z dnia 25 marca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2013 roku  był wyłożony </w:t>
      </w:r>
      <w:r w:rsidR="00856DEE">
        <w:rPr>
          <w:rFonts w:ascii="Times New Roman" w:eastAsia="Times New Roman" w:hAnsi="Times New Roman"/>
          <w:sz w:val="26"/>
          <w:szCs w:val="26"/>
          <w:lang w:eastAsia="pl-PL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do wglądu. Do protokołu nie wniesiono żadnych uwag. Protokół został jednogłośnie przyjęty bez zmian.</w:t>
      </w: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Ad.pkt.4.p.p Sprawozdanie Wójta Gminy z działalności między sesjami.</w:t>
      </w: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782BB3" w:rsidP="00782B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Wójt Gminy Kazimierz Hawryluk przedstawiając sprawozdanie z działalności między sesjami, poinformował o następujących sprawach:</w:t>
      </w:r>
    </w:p>
    <w:p w:rsidR="00D17480" w:rsidRDefault="00782BB3" w:rsidP="00A84B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- </w:t>
      </w:r>
      <w:r w:rsidR="00A84BF6">
        <w:rPr>
          <w:rFonts w:ascii="Times New Roman" w:eastAsia="Times New Roman" w:hAnsi="Times New Roman"/>
          <w:sz w:val="26"/>
          <w:szCs w:val="26"/>
          <w:lang w:eastAsia="pl-PL"/>
        </w:rPr>
        <w:t xml:space="preserve">uroczystości związane z nominacją biskupa zostały przeniesione na 1 </w:t>
      </w:r>
      <w:r w:rsidR="00D17480">
        <w:rPr>
          <w:rFonts w:ascii="Times New Roman" w:eastAsia="Times New Roman" w:hAnsi="Times New Roman"/>
          <w:sz w:val="26"/>
          <w:szCs w:val="26"/>
          <w:lang w:eastAsia="pl-PL"/>
        </w:rPr>
        <w:t>września br.,</w:t>
      </w:r>
    </w:p>
    <w:p w:rsidR="00782BB3" w:rsidRDefault="00D17480" w:rsidP="00A84B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-</w:t>
      </w:r>
      <w:r w:rsidR="00A84BF6">
        <w:rPr>
          <w:rFonts w:ascii="Times New Roman" w:eastAsia="Times New Roman" w:hAnsi="Times New Roman"/>
          <w:sz w:val="26"/>
          <w:szCs w:val="26"/>
          <w:lang w:eastAsia="pl-PL"/>
        </w:rPr>
        <w:t xml:space="preserve"> poświęcenie samochodu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strażackiego, który został zakupiony dla OSP Rudka odbędzie </w:t>
      </w:r>
      <w:r w:rsidR="00A84BF6">
        <w:rPr>
          <w:rFonts w:ascii="Times New Roman" w:eastAsia="Times New Roman" w:hAnsi="Times New Roman"/>
          <w:sz w:val="26"/>
          <w:szCs w:val="26"/>
          <w:lang w:eastAsia="pl-PL"/>
        </w:rPr>
        <w:t>się 26 maja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br</w:t>
      </w:r>
      <w:r w:rsidR="00A84BF6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</w:t>
      </w:r>
    </w:p>
    <w:p w:rsidR="00A84BF6" w:rsidRDefault="00D17480" w:rsidP="00A84B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- zgłosiła się osoba zainteresowana wydzierżawieniem</w:t>
      </w:r>
      <w:r w:rsidR="00A84BF6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budynku szkoły</w:t>
      </w:r>
      <w:r w:rsidR="00A84BF6">
        <w:rPr>
          <w:rFonts w:ascii="Times New Roman" w:eastAsia="Times New Roman" w:hAnsi="Times New Roman"/>
          <w:sz w:val="26"/>
          <w:szCs w:val="26"/>
          <w:lang w:eastAsia="pl-PL"/>
        </w:rPr>
        <w:t xml:space="preserve"> w Czeberakach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</w:t>
      </w:r>
      <w:r w:rsidR="00A84BF6">
        <w:rPr>
          <w:rFonts w:ascii="Times New Roman" w:eastAsia="Times New Roman" w:hAnsi="Times New Roman"/>
          <w:sz w:val="26"/>
          <w:szCs w:val="26"/>
          <w:lang w:eastAsia="pl-PL"/>
        </w:rPr>
        <w:t xml:space="preserve"> na prowadzenie ośrodka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dla starszych osób,</w:t>
      </w:r>
    </w:p>
    <w:p w:rsidR="00A84BF6" w:rsidRDefault="00D17480" w:rsidP="00A84B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- 24 kwietnia podpisano umowę</w:t>
      </w:r>
      <w:r w:rsidR="00A84BF6">
        <w:rPr>
          <w:rFonts w:ascii="Times New Roman" w:eastAsia="Times New Roman" w:hAnsi="Times New Roman"/>
          <w:sz w:val="26"/>
          <w:szCs w:val="26"/>
          <w:lang w:eastAsia="pl-PL"/>
        </w:rPr>
        <w:t xml:space="preserve"> trans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graniczną</w:t>
      </w:r>
      <w:r w:rsidR="00A84BF6">
        <w:rPr>
          <w:rFonts w:ascii="Times New Roman" w:eastAsia="Times New Roman" w:hAnsi="Times New Roman"/>
          <w:sz w:val="26"/>
          <w:szCs w:val="26"/>
          <w:lang w:eastAsia="pl-PL"/>
        </w:rPr>
        <w:t xml:space="preserve"> na zakup samochodów strażackich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</w:t>
      </w:r>
    </w:p>
    <w:p w:rsidR="00647067" w:rsidRDefault="00647067" w:rsidP="00A84B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- został rozstrzygnięty przetarg na </w:t>
      </w:r>
      <w:r w:rsidR="009E35E4">
        <w:rPr>
          <w:rFonts w:ascii="Times New Roman" w:eastAsia="Times New Roman" w:hAnsi="Times New Roman"/>
          <w:sz w:val="26"/>
          <w:szCs w:val="26"/>
          <w:lang w:eastAsia="pl-PL"/>
        </w:rPr>
        <w:t xml:space="preserve">remont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GOK</w:t>
      </w:r>
      <w:r w:rsidR="009E35E4">
        <w:rPr>
          <w:rFonts w:ascii="Times New Roman" w:eastAsia="Times New Roman" w:hAnsi="Times New Roman"/>
          <w:sz w:val="26"/>
          <w:szCs w:val="26"/>
          <w:lang w:eastAsia="pl-PL"/>
        </w:rPr>
        <w:t>- u w Starej Kornicy.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782BB3" w:rsidRDefault="00782BB3" w:rsidP="00782BB3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82BB3" w:rsidRDefault="00782BB3" w:rsidP="00782BB3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</w:rPr>
        <w:t>Ad.pkt.</w:t>
      </w:r>
      <w:r w:rsidR="00470195">
        <w:rPr>
          <w:rFonts w:ascii="Times New Roman" w:eastAsia="Times New Roman" w:hAnsi="Times New Roman"/>
          <w:b/>
          <w:sz w:val="26"/>
          <w:szCs w:val="26"/>
          <w:lang w:eastAsia="pl-PL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. Podjęcie uchwał  w sprawie:</w:t>
      </w:r>
    </w:p>
    <w:p w:rsidR="00A049FD" w:rsidRDefault="00A049FD" w:rsidP="00782BB3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A049FD" w:rsidRDefault="00651BF1" w:rsidP="00A049FD">
      <w:pPr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Uchwalenia</w:t>
      </w:r>
      <w:r w:rsidR="00A049FD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Wieloletniej Prognozy Finansowej </w:t>
      </w:r>
      <w:r w:rsidR="00CB0C4A">
        <w:rPr>
          <w:rFonts w:ascii="Times New Roman" w:eastAsia="Times New Roman" w:hAnsi="Times New Roman"/>
          <w:b/>
          <w:sz w:val="26"/>
          <w:szCs w:val="26"/>
          <w:lang w:eastAsia="pl-PL"/>
        </w:rPr>
        <w:t>Gminy Stara Kornica na lata 2013-2016</w:t>
      </w:r>
      <w:r w:rsidR="00A049FD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</w:p>
    <w:p w:rsidR="00A049FD" w:rsidRDefault="00651BF1" w:rsidP="00A049FD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Wyjaśnień</w:t>
      </w:r>
      <w:r w:rsidR="00A049FD">
        <w:rPr>
          <w:rFonts w:ascii="Times New Roman" w:eastAsia="Times New Roman" w:hAnsi="Times New Roman"/>
          <w:sz w:val="26"/>
          <w:szCs w:val="26"/>
          <w:lang w:eastAsia="pl-PL"/>
        </w:rPr>
        <w:t xml:space="preserve"> w sprawie uchwały Wieloletniej Prognozy Finansowej G</w:t>
      </w:r>
      <w:r w:rsidR="00F91D47">
        <w:rPr>
          <w:rFonts w:ascii="Times New Roman" w:eastAsia="Times New Roman" w:hAnsi="Times New Roman"/>
          <w:sz w:val="26"/>
          <w:szCs w:val="26"/>
          <w:lang w:eastAsia="pl-PL"/>
        </w:rPr>
        <w:t xml:space="preserve">miny Stara Kornica  na lata 2013-2016 </w:t>
      </w:r>
      <w:r w:rsidR="00A049FD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  <w:r w:rsidR="00A049FD">
        <w:rPr>
          <w:rFonts w:ascii="Times New Roman" w:eastAsia="Times New Roman" w:hAnsi="Times New Roman"/>
          <w:sz w:val="26"/>
          <w:szCs w:val="26"/>
          <w:lang w:eastAsia="pl-PL"/>
        </w:rPr>
        <w:t xml:space="preserve">udzieliła Skarbnik Gminy Anna </w:t>
      </w:r>
      <w:proofErr w:type="spellStart"/>
      <w:r w:rsidR="00A049FD">
        <w:rPr>
          <w:rFonts w:ascii="Times New Roman" w:eastAsia="Times New Roman" w:hAnsi="Times New Roman"/>
          <w:sz w:val="26"/>
          <w:szCs w:val="26"/>
          <w:lang w:eastAsia="pl-PL"/>
        </w:rPr>
        <w:t>Blondyk</w:t>
      </w:r>
      <w:proofErr w:type="spellEnd"/>
      <w:r w:rsidR="00A049FD">
        <w:rPr>
          <w:rFonts w:ascii="Times New Roman" w:eastAsia="Times New Roman" w:hAnsi="Times New Roman"/>
          <w:sz w:val="26"/>
          <w:szCs w:val="26"/>
          <w:lang w:eastAsia="pl-PL"/>
        </w:rPr>
        <w:t>. Przedsięwzięcia z Wieloletniej Prognozy Finansowej pokrywają się z projektem budżetu Gminy Stara Kornica.</w:t>
      </w:r>
      <w:r w:rsidR="00F91D47">
        <w:rPr>
          <w:rFonts w:ascii="Times New Roman" w:eastAsia="Times New Roman" w:hAnsi="Times New Roman"/>
          <w:sz w:val="26"/>
          <w:szCs w:val="26"/>
          <w:lang w:eastAsia="pl-PL"/>
        </w:rPr>
        <w:t xml:space="preserve"> Poinformowała o następujących zmianach: zostały zwiększone środki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</w:t>
      </w:r>
      <w:r w:rsidR="00F91D47">
        <w:rPr>
          <w:rFonts w:ascii="Times New Roman" w:eastAsia="Times New Roman" w:hAnsi="Times New Roman"/>
          <w:sz w:val="26"/>
          <w:szCs w:val="26"/>
          <w:lang w:eastAsia="pl-PL"/>
        </w:rPr>
        <w:t xml:space="preserve">na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przebudowę dróg gminnych</w:t>
      </w:r>
      <w:r w:rsidR="00F91D47">
        <w:rPr>
          <w:rFonts w:ascii="Times New Roman" w:eastAsia="Times New Roman" w:hAnsi="Times New Roman"/>
          <w:sz w:val="26"/>
          <w:szCs w:val="26"/>
          <w:lang w:eastAsia="pl-PL"/>
        </w:rPr>
        <w:t xml:space="preserve"> po 20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. 000 </w:t>
      </w:r>
      <w:r w:rsidR="00F91D47">
        <w:rPr>
          <w:rFonts w:ascii="Times New Roman" w:eastAsia="Times New Roman" w:hAnsi="Times New Roman"/>
          <w:sz w:val="26"/>
          <w:szCs w:val="26"/>
          <w:lang w:eastAsia="pl-PL"/>
        </w:rPr>
        <w:t>zł</w:t>
      </w:r>
      <w:r w:rsidR="00BF0EDA">
        <w:rPr>
          <w:rFonts w:ascii="Times New Roman" w:eastAsia="Times New Roman" w:hAnsi="Times New Roman"/>
          <w:sz w:val="26"/>
          <w:szCs w:val="26"/>
          <w:lang w:eastAsia="pl-PL"/>
        </w:rPr>
        <w:t xml:space="preserve">, zostały również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zwiększone środki       na przebudowę i budowę urządzeń elektroenergetycznych.</w:t>
      </w:r>
    </w:p>
    <w:p w:rsidR="00A049FD" w:rsidRDefault="00A049FD" w:rsidP="00A049FD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Uwag nie było. Uchwałę przegłosowano. </w:t>
      </w:r>
      <w:r w:rsidR="00BF0EDA">
        <w:rPr>
          <w:rFonts w:ascii="Times New Roman" w:eastAsia="Times New Roman" w:hAnsi="Times New Roman"/>
          <w:sz w:val="26"/>
          <w:szCs w:val="26"/>
          <w:lang w:eastAsia="pl-PL"/>
        </w:rPr>
        <w:t>Głosów „za” było 12</w:t>
      </w:r>
      <w:r w:rsidR="007B1D07"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0 przeciw,  </w:t>
      </w:r>
      <w:r w:rsidR="00A011B4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0 wstrzymujących się. 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U</w:t>
      </w:r>
      <w:r>
        <w:rPr>
          <w:rFonts w:ascii="Times New Roman" w:eastAsia="Times New Roman" w:hAnsi="Times New Roman"/>
          <w:i/>
          <w:iCs/>
          <w:sz w:val="26"/>
          <w:szCs w:val="26"/>
          <w:lang w:eastAsia="pl-PL"/>
        </w:rPr>
        <w:t>chwałę dołączono  jako załącznik do protokołu.</w:t>
      </w: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Uchwała Nr X</w:t>
      </w:r>
      <w:r w:rsidR="00A049FD">
        <w:rPr>
          <w:rFonts w:ascii="Times New Roman" w:eastAsia="Times New Roman" w:hAnsi="Times New Roman"/>
          <w:b/>
          <w:sz w:val="26"/>
          <w:szCs w:val="26"/>
          <w:lang w:eastAsia="pl-PL"/>
        </w:rPr>
        <w:t>X</w:t>
      </w:r>
      <w:r w:rsidR="00BF0EDA">
        <w:rPr>
          <w:rFonts w:ascii="Times New Roman" w:eastAsia="Times New Roman" w:hAnsi="Times New Roman"/>
          <w:b/>
          <w:sz w:val="26"/>
          <w:szCs w:val="26"/>
          <w:lang w:eastAsia="pl-PL"/>
        </w:rPr>
        <w:t>VII/169</w:t>
      </w:r>
      <w:r w:rsidR="00A049FD">
        <w:rPr>
          <w:rFonts w:ascii="Times New Roman" w:eastAsia="Times New Roman" w:hAnsi="Times New Roman"/>
          <w:b/>
          <w:sz w:val="26"/>
          <w:szCs w:val="26"/>
          <w:lang w:eastAsia="pl-PL"/>
        </w:rPr>
        <w:t>/2013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Rady Gminy w Starej Kornicy z dnia </w:t>
      </w:r>
      <w:r w:rsidR="00BF0EDA">
        <w:rPr>
          <w:rFonts w:ascii="Times New Roman" w:eastAsia="Times New Roman" w:hAnsi="Times New Roman"/>
          <w:b/>
          <w:sz w:val="26"/>
          <w:szCs w:val="26"/>
          <w:lang w:eastAsia="pl-PL"/>
        </w:rPr>
        <w:t>25 kwietnia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            </w:t>
      </w:r>
      <w:r w:rsidR="00BF0EDA">
        <w:rPr>
          <w:rFonts w:ascii="Times New Roman" w:eastAsia="Times New Roman" w:hAnsi="Times New Roman"/>
          <w:b/>
          <w:sz w:val="26"/>
          <w:szCs w:val="26"/>
          <w:lang w:eastAsia="pl-PL"/>
        </w:rPr>
        <w:t>2013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r. w sprawie zm</w:t>
      </w:r>
      <w:r w:rsidR="00BF0EDA">
        <w:rPr>
          <w:rFonts w:ascii="Times New Roman" w:eastAsia="Times New Roman" w:hAnsi="Times New Roman"/>
          <w:b/>
          <w:sz w:val="26"/>
          <w:szCs w:val="26"/>
          <w:lang w:eastAsia="pl-PL"/>
        </w:rPr>
        <w:t>ian w budżecie gminy na rok 2013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</w:p>
    <w:p w:rsidR="00782BB3" w:rsidRDefault="00782BB3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782BB3" w:rsidP="00BF0E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Skarbnik Gminy Anna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Blondyk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- przedstawiła zebranym objaśnienia do projektu budżetu</w:t>
      </w:r>
      <w:r w:rsidR="00BF0EDA">
        <w:rPr>
          <w:rFonts w:ascii="Times New Roman" w:eastAsia="Times New Roman" w:hAnsi="Times New Roman"/>
          <w:sz w:val="26"/>
          <w:szCs w:val="26"/>
          <w:lang w:eastAsia="pl-PL"/>
        </w:rPr>
        <w:t xml:space="preserve"> Gminy Stara Kornica na rok 2013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r. </w:t>
      </w:r>
    </w:p>
    <w:p w:rsidR="00BF0EDA" w:rsidRDefault="00BF0EDA" w:rsidP="00BF0ED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82BB3" w:rsidRDefault="00782BB3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Uchwałę przegłosowano. </w:t>
      </w:r>
      <w:r w:rsidR="0072525D">
        <w:rPr>
          <w:rFonts w:ascii="Times New Roman" w:eastAsia="Times New Roman" w:hAnsi="Times New Roman"/>
          <w:sz w:val="26"/>
          <w:szCs w:val="26"/>
          <w:lang w:eastAsia="pl-PL"/>
        </w:rPr>
        <w:t>Głosów „za” było 12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, 0 przeciw, 0 wstrzymujących się. 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U</w:t>
      </w:r>
      <w:r>
        <w:rPr>
          <w:rFonts w:ascii="Times New Roman" w:eastAsia="Times New Roman" w:hAnsi="Times New Roman"/>
          <w:i/>
          <w:iCs/>
          <w:sz w:val="26"/>
          <w:szCs w:val="26"/>
          <w:lang w:eastAsia="pl-PL"/>
        </w:rPr>
        <w:t>chwałę dołączono  jako załącznik do protokołu.</w:t>
      </w:r>
    </w:p>
    <w:p w:rsidR="00782BB3" w:rsidRDefault="00782BB3" w:rsidP="00782BB3">
      <w:pPr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Następna Uchwała Nr X</w:t>
      </w:r>
      <w:r w:rsidR="0047214C">
        <w:rPr>
          <w:rFonts w:ascii="Times New Roman" w:eastAsia="Times New Roman" w:hAnsi="Times New Roman"/>
          <w:b/>
          <w:sz w:val="26"/>
          <w:szCs w:val="26"/>
          <w:lang w:eastAsia="pl-PL"/>
        </w:rPr>
        <w:t>XVII/170/2013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Rady G</w:t>
      </w:r>
      <w:r w:rsidR="0047214C">
        <w:rPr>
          <w:rFonts w:ascii="Times New Roman" w:eastAsia="Times New Roman" w:hAnsi="Times New Roman"/>
          <w:b/>
          <w:sz w:val="26"/>
          <w:szCs w:val="26"/>
          <w:lang w:eastAsia="pl-PL"/>
        </w:rPr>
        <w:t>miny w Starej Kornicy z dnia       25 kwietnia 2013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r. w sprawie </w:t>
      </w:r>
      <w:r w:rsidR="0047214C" w:rsidRPr="0047214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określenia wzoru deklaracji o wysokości opłaty </w:t>
      </w:r>
      <w:r w:rsidR="0047214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    </w:t>
      </w:r>
      <w:r w:rsidR="0047214C" w:rsidRPr="0047214C">
        <w:rPr>
          <w:rFonts w:ascii="Times New Roman" w:eastAsia="Times New Roman" w:hAnsi="Times New Roman"/>
          <w:b/>
          <w:sz w:val="26"/>
          <w:szCs w:val="26"/>
          <w:lang w:eastAsia="pl-PL"/>
        </w:rPr>
        <w:t>za gospodarowanie odpadami komunalnymi składanej przez właścicieli nieruchomości z terenu Gminy Stara Kornica</w:t>
      </w:r>
      <w:r w:rsidR="0047214C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47214C" w:rsidRPr="0047214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:rsidR="000D38F7" w:rsidRPr="000D38F7" w:rsidRDefault="000D38F7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38F7">
        <w:rPr>
          <w:rFonts w:ascii="Times New Roman" w:eastAsia="Times New Roman" w:hAnsi="Times New Roman"/>
          <w:sz w:val="26"/>
          <w:szCs w:val="26"/>
          <w:lang w:eastAsia="pl-PL"/>
        </w:rPr>
        <w:t>Przewodniczący wyjaśnił, że właściciele nieruchomości są zobowiązani złożyć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</w:t>
      </w:r>
      <w:r w:rsidRPr="000D38F7">
        <w:rPr>
          <w:rFonts w:ascii="Times New Roman" w:eastAsia="Times New Roman" w:hAnsi="Times New Roman"/>
          <w:sz w:val="26"/>
          <w:szCs w:val="26"/>
          <w:lang w:eastAsia="pl-PL"/>
        </w:rPr>
        <w:t xml:space="preserve"> do Urzędu Gminy w Starej Kornicy pierwszą deklarację w terminie do 31 maja 2013 r.</w:t>
      </w:r>
    </w:p>
    <w:p w:rsidR="009570C9" w:rsidRDefault="00DB43C4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Radna Katarzyna Szymaniuk – zaproponowała, aby wprowadzić ulgi dla rodzin wielodzietnych.</w:t>
      </w:r>
    </w:p>
    <w:p w:rsidR="00DB43C4" w:rsidRDefault="005F6799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Wójt Gminy powiedział, że w/w uchwała </w:t>
      </w:r>
      <w:r w:rsidR="00AE4EA7">
        <w:rPr>
          <w:rFonts w:ascii="Times New Roman" w:eastAsia="Times New Roman" w:hAnsi="Times New Roman"/>
          <w:sz w:val="26"/>
          <w:szCs w:val="26"/>
          <w:lang w:eastAsia="pl-PL"/>
        </w:rPr>
        <w:t>wydłuża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termin złożenia deklaracji. </w:t>
      </w:r>
      <w:r w:rsidR="00AE4EA7">
        <w:rPr>
          <w:rFonts w:ascii="Times New Roman" w:eastAsia="Times New Roman" w:hAnsi="Times New Roman"/>
          <w:sz w:val="26"/>
          <w:szCs w:val="26"/>
          <w:lang w:eastAsia="pl-PL"/>
        </w:rPr>
        <w:t>Nadmienił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 że należałoby zmienić uchwałę która określa stawki.</w:t>
      </w:r>
    </w:p>
    <w:p w:rsidR="00EA2F9E" w:rsidRDefault="00EA2F9E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Skarbnik Gminy dodała, że będzie podjęta </w:t>
      </w:r>
      <w:r w:rsidR="00FD01CB">
        <w:rPr>
          <w:rFonts w:ascii="Times New Roman" w:eastAsia="Times New Roman" w:hAnsi="Times New Roman"/>
          <w:sz w:val="26"/>
          <w:szCs w:val="26"/>
          <w:lang w:eastAsia="pl-PL"/>
        </w:rPr>
        <w:t>dodatkowa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uchwała</w:t>
      </w:r>
      <w:r w:rsidR="00FD01CB">
        <w:rPr>
          <w:rFonts w:ascii="Times New Roman" w:eastAsia="Times New Roman" w:hAnsi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która umożliwi mieszkańcom  składanie deklaracji przez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internet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9570C9" w:rsidRDefault="00D9462D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Radna Katarzyna Szymaniuk – powiedziała, aby dołączyć do każdej deklaracji informacje </w:t>
      </w:r>
      <w:r w:rsidR="00E71F91">
        <w:rPr>
          <w:rFonts w:ascii="Times New Roman" w:eastAsia="Times New Roman" w:hAnsi="Times New Roman"/>
          <w:sz w:val="26"/>
          <w:szCs w:val="26"/>
          <w:lang w:eastAsia="pl-PL"/>
        </w:rPr>
        <w:t>w jaki sposób należy segregować śmieci.</w:t>
      </w:r>
    </w:p>
    <w:p w:rsidR="001D53E0" w:rsidRDefault="001D53E0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Radna Bernardyna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Zańko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2550C2">
        <w:rPr>
          <w:rFonts w:ascii="Times New Roman" w:eastAsia="Times New Roman" w:hAnsi="Times New Roman"/>
          <w:sz w:val="26"/>
          <w:szCs w:val="26"/>
          <w:lang w:eastAsia="pl-PL"/>
        </w:rPr>
        <w:t>–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2550C2">
        <w:rPr>
          <w:rFonts w:ascii="Times New Roman" w:eastAsia="Times New Roman" w:hAnsi="Times New Roman"/>
          <w:sz w:val="26"/>
          <w:szCs w:val="26"/>
          <w:lang w:eastAsia="pl-PL"/>
        </w:rPr>
        <w:t>stwierdziła, że osoby starsze będą miały problem                z wypełnieniem deklaracji, zaproponował</w:t>
      </w:r>
      <w:r w:rsidR="006A4EC7">
        <w:rPr>
          <w:rFonts w:ascii="Times New Roman" w:eastAsia="Times New Roman" w:hAnsi="Times New Roman"/>
          <w:sz w:val="26"/>
          <w:szCs w:val="26"/>
          <w:lang w:eastAsia="pl-PL"/>
        </w:rPr>
        <w:t>a aby pracownicy urzędu przeszli</w:t>
      </w:r>
      <w:r w:rsidR="002550C2">
        <w:rPr>
          <w:rFonts w:ascii="Times New Roman" w:eastAsia="Times New Roman" w:hAnsi="Times New Roman"/>
          <w:sz w:val="26"/>
          <w:szCs w:val="26"/>
          <w:lang w:eastAsia="pl-PL"/>
        </w:rPr>
        <w:t xml:space="preserve"> przez gminę </w:t>
      </w:r>
      <w:r w:rsidR="006A4EC7">
        <w:rPr>
          <w:rFonts w:ascii="Times New Roman" w:eastAsia="Times New Roman" w:hAnsi="Times New Roman"/>
          <w:sz w:val="26"/>
          <w:szCs w:val="26"/>
          <w:lang w:eastAsia="pl-PL"/>
        </w:rPr>
        <w:t>proponując pomoc.</w:t>
      </w:r>
    </w:p>
    <w:p w:rsidR="006A4EC7" w:rsidRDefault="006A4EC7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Przewodniczący Rady odpowiedział, że osoba mająca problem z wypełnieniem </w:t>
      </w:r>
      <w:r w:rsidR="006E0C6A">
        <w:rPr>
          <w:rFonts w:ascii="Times New Roman" w:eastAsia="Times New Roman" w:hAnsi="Times New Roman"/>
          <w:sz w:val="26"/>
          <w:szCs w:val="26"/>
          <w:lang w:eastAsia="pl-PL"/>
        </w:rPr>
        <w:t>powinna przyjść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do Urzędu i pracownik pomoż</w:t>
      </w:r>
      <w:r w:rsidR="006E0C6A">
        <w:rPr>
          <w:rFonts w:ascii="Times New Roman" w:eastAsia="Times New Roman" w:hAnsi="Times New Roman"/>
          <w:sz w:val="26"/>
          <w:szCs w:val="26"/>
          <w:lang w:eastAsia="pl-PL"/>
        </w:rPr>
        <w:t>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wypełnić</w:t>
      </w:r>
      <w:r w:rsidR="006E0C6A">
        <w:rPr>
          <w:rFonts w:ascii="Times New Roman" w:eastAsia="Times New Roman" w:hAnsi="Times New Roman"/>
          <w:sz w:val="26"/>
          <w:szCs w:val="26"/>
          <w:lang w:eastAsia="pl-PL"/>
        </w:rPr>
        <w:t xml:space="preserve"> deklaracje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6E0C6A" w:rsidRDefault="00A50825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Radna Halina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Bardadin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– zapytała, czy jest możliwość zmiany uchwalonych stawek.</w:t>
      </w:r>
    </w:p>
    <w:p w:rsidR="00A50825" w:rsidRDefault="00A50825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Wójt Gminy odpowiedział, że można zmienić st</w:t>
      </w:r>
      <w:r w:rsidR="003E0E08">
        <w:rPr>
          <w:rFonts w:ascii="Times New Roman" w:eastAsia="Times New Roman" w:hAnsi="Times New Roman"/>
          <w:sz w:val="26"/>
          <w:szCs w:val="26"/>
          <w:lang w:eastAsia="pl-PL"/>
        </w:rPr>
        <w:t>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wiki.</w:t>
      </w:r>
    </w:p>
    <w:p w:rsidR="003E0E08" w:rsidRDefault="00166B54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Radna Katarzyna Szymaniuk – zaznaczyła, że śmieci segregowane powinny być odbierane za darmo.</w:t>
      </w:r>
    </w:p>
    <w:p w:rsidR="00166B54" w:rsidRDefault="002361FA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Przewodniczący Rady nadmienił, że gmina zatrudnia dwóch pracowników </w:t>
      </w:r>
      <w:r w:rsidR="0034621A">
        <w:rPr>
          <w:rFonts w:ascii="Times New Roman" w:eastAsia="Times New Roman" w:hAnsi="Times New Roman"/>
          <w:sz w:val="26"/>
          <w:szCs w:val="26"/>
          <w:lang w:eastAsia="pl-PL"/>
        </w:rPr>
        <w:t>którzy zbierają śmieci w terenie.</w:t>
      </w:r>
    </w:p>
    <w:p w:rsidR="002361FA" w:rsidRDefault="009C0FF9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Radna Katarzyna Szymaniuk – zapytała, czy firma która chce segregować śmieci </w:t>
      </w:r>
      <w:r w:rsidR="00856DEE">
        <w:rPr>
          <w:rFonts w:ascii="Times New Roman" w:eastAsia="Times New Roman" w:hAnsi="Times New Roman"/>
          <w:sz w:val="26"/>
          <w:szCs w:val="26"/>
          <w:lang w:eastAsia="pl-PL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na terenie </w:t>
      </w:r>
      <w:r w:rsidR="00B42D4C">
        <w:rPr>
          <w:rFonts w:ascii="Times New Roman" w:eastAsia="Times New Roman" w:hAnsi="Times New Roman"/>
          <w:sz w:val="26"/>
          <w:szCs w:val="26"/>
          <w:lang w:eastAsia="pl-PL"/>
        </w:rPr>
        <w:t xml:space="preserve">naszej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gminy może przystąpić do przetargu na ich odbiór.</w:t>
      </w:r>
    </w:p>
    <w:p w:rsidR="00B42D4C" w:rsidRDefault="00B42D4C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Wójt Gminy odpowiedział, że firma która wygra przetarg będzie odbierała segregowane oraz niese</w:t>
      </w:r>
      <w:r w:rsidR="00072718">
        <w:rPr>
          <w:rFonts w:ascii="Times New Roman" w:eastAsia="Times New Roman" w:hAnsi="Times New Roman"/>
          <w:sz w:val="26"/>
          <w:szCs w:val="26"/>
          <w:lang w:eastAsia="pl-PL"/>
        </w:rPr>
        <w:t>gregowane śmieci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 Firma odpowiada za śmie</w:t>
      </w:r>
      <w:r w:rsidR="00072718">
        <w:rPr>
          <w:rFonts w:ascii="Times New Roman" w:eastAsia="Times New Roman" w:hAnsi="Times New Roman"/>
          <w:sz w:val="26"/>
          <w:szCs w:val="26"/>
          <w:lang w:eastAsia="pl-PL"/>
        </w:rPr>
        <w:t>ci które odbiera.</w:t>
      </w:r>
    </w:p>
    <w:p w:rsidR="00B42D4C" w:rsidRDefault="00B42D4C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Radny Dariusz Guz – zapytał, czy od lipca już nie możemy wywozić śmieci </w:t>
      </w:r>
      <w:r w:rsidR="00856DEE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</w:t>
      </w:r>
      <w:r w:rsidR="0034621A">
        <w:rPr>
          <w:rFonts w:ascii="Times New Roman" w:eastAsia="Times New Roman" w:hAnsi="Times New Roman"/>
          <w:sz w:val="26"/>
          <w:szCs w:val="26"/>
          <w:lang w:eastAsia="pl-PL"/>
        </w:rPr>
        <w:t xml:space="preserve">gminne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wysypisko.</w:t>
      </w:r>
    </w:p>
    <w:p w:rsidR="00B42D4C" w:rsidRDefault="00735F03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Wójt Gminy odpowiedział, ż</w:t>
      </w:r>
      <w:r w:rsidR="00B42D4C">
        <w:rPr>
          <w:rFonts w:ascii="Times New Roman" w:eastAsia="Times New Roman" w:hAnsi="Times New Roman"/>
          <w:sz w:val="26"/>
          <w:szCs w:val="26"/>
          <w:lang w:eastAsia="pl-PL"/>
        </w:rPr>
        <w:t xml:space="preserve">e możemy wywozić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śmieci </w:t>
      </w:r>
      <w:r w:rsidR="00B42D4C">
        <w:rPr>
          <w:rFonts w:ascii="Times New Roman" w:eastAsia="Times New Roman" w:hAnsi="Times New Roman"/>
          <w:sz w:val="26"/>
          <w:szCs w:val="26"/>
          <w:lang w:eastAsia="pl-PL"/>
        </w:rPr>
        <w:t>na wysypisko do 2014 roku.</w:t>
      </w:r>
    </w:p>
    <w:p w:rsidR="003E0E08" w:rsidRDefault="00B42D4C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Radna Katarzyna Szymaniuk – zapytała, czy firma która chce segregować</w:t>
      </w:r>
      <w:r w:rsidR="00735F03">
        <w:rPr>
          <w:rFonts w:ascii="Times New Roman" w:eastAsia="Times New Roman" w:hAnsi="Times New Roman"/>
          <w:sz w:val="26"/>
          <w:szCs w:val="26"/>
          <w:lang w:eastAsia="pl-PL"/>
        </w:rPr>
        <w:t xml:space="preserve"> odpady </w:t>
      </w:r>
      <w:r w:rsidR="00856DEE">
        <w:rPr>
          <w:rFonts w:ascii="Times New Roman" w:eastAsia="Times New Roman" w:hAnsi="Times New Roman"/>
          <w:sz w:val="26"/>
          <w:szCs w:val="26"/>
          <w:lang w:eastAsia="pl-PL"/>
        </w:rPr>
        <w:t xml:space="preserve">      </w:t>
      </w:r>
      <w:r w:rsidR="00735F03">
        <w:rPr>
          <w:rFonts w:ascii="Times New Roman" w:eastAsia="Times New Roman" w:hAnsi="Times New Roman"/>
          <w:sz w:val="26"/>
          <w:szCs w:val="26"/>
          <w:lang w:eastAsia="pl-PL"/>
        </w:rPr>
        <w:t xml:space="preserve">na terenie naszej gminy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może </w:t>
      </w:r>
      <w:r w:rsidR="00735F03">
        <w:rPr>
          <w:rFonts w:ascii="Times New Roman" w:eastAsia="Times New Roman" w:hAnsi="Times New Roman"/>
          <w:sz w:val="26"/>
          <w:szCs w:val="26"/>
          <w:lang w:eastAsia="pl-PL"/>
        </w:rPr>
        <w:t xml:space="preserve"> je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zwozić z innych gmin.</w:t>
      </w:r>
    </w:p>
    <w:p w:rsidR="00DD4AFB" w:rsidRDefault="00B42D4C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Wójt Gminy odpowiedział, że firma będzie mogła zwozić również śmieci z innych gmin.</w:t>
      </w:r>
    </w:p>
    <w:p w:rsidR="00065F31" w:rsidRDefault="00065F31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Radny Dar</w:t>
      </w:r>
      <w:r w:rsidR="00406929">
        <w:rPr>
          <w:rFonts w:ascii="Times New Roman" w:eastAsia="Times New Roman" w:hAnsi="Times New Roman"/>
          <w:sz w:val="26"/>
          <w:szCs w:val="26"/>
          <w:lang w:eastAsia="pl-PL"/>
        </w:rPr>
        <w:t>iusz Guz – zapytał, gdzie trafią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odpady zmieszane.</w:t>
      </w:r>
    </w:p>
    <w:p w:rsidR="00065F31" w:rsidRDefault="00072718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Wójt Gminy odpowiedział, ż</w:t>
      </w:r>
      <w:r w:rsidR="00065F31">
        <w:rPr>
          <w:rFonts w:ascii="Times New Roman" w:eastAsia="Times New Roman" w:hAnsi="Times New Roman"/>
          <w:sz w:val="26"/>
          <w:szCs w:val="26"/>
          <w:lang w:eastAsia="pl-PL"/>
        </w:rPr>
        <w:t xml:space="preserve">e odpady zmieszane będą segregowane. </w:t>
      </w:r>
    </w:p>
    <w:p w:rsidR="000873D3" w:rsidRDefault="000873D3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Radna Katarzyna Szymaniuk – </w:t>
      </w:r>
      <w:r w:rsidR="00704EA6">
        <w:rPr>
          <w:rFonts w:ascii="Times New Roman" w:eastAsia="Times New Roman" w:hAnsi="Times New Roman"/>
          <w:sz w:val="26"/>
          <w:szCs w:val="26"/>
          <w:lang w:eastAsia="pl-PL"/>
        </w:rPr>
        <w:t>zapytała, czy gmina może pozyskać środki z Urzędu Marszałkowskiego na dokształcanie mieszkańców odnośnie segregacji</w:t>
      </w:r>
      <w:r w:rsidR="00AE4649">
        <w:rPr>
          <w:rFonts w:ascii="Times New Roman" w:eastAsia="Times New Roman" w:hAnsi="Times New Roman"/>
          <w:sz w:val="26"/>
          <w:szCs w:val="26"/>
          <w:lang w:eastAsia="pl-PL"/>
        </w:rPr>
        <w:t xml:space="preserve"> śmieci</w:t>
      </w:r>
      <w:r w:rsidR="00704EA6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704EA6" w:rsidRDefault="00F64B4A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Wójt Gminy  odpowiedział, ż</w:t>
      </w:r>
      <w:r w:rsidR="00704EA6">
        <w:rPr>
          <w:rFonts w:ascii="Times New Roman" w:eastAsia="Times New Roman" w:hAnsi="Times New Roman"/>
          <w:sz w:val="26"/>
          <w:szCs w:val="26"/>
          <w:lang w:eastAsia="pl-PL"/>
        </w:rPr>
        <w:t>e Urząd Marszałkowski na ma środków.</w:t>
      </w:r>
    </w:p>
    <w:p w:rsidR="00F54A02" w:rsidRDefault="00F54A02" w:rsidP="00F54A02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Uchwałę przegłosowano. Głosów „za” było 12, 0 przeciw, 0 wstrzymujących się. 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U</w:t>
      </w:r>
      <w:r>
        <w:rPr>
          <w:rFonts w:ascii="Times New Roman" w:eastAsia="Times New Roman" w:hAnsi="Times New Roman"/>
          <w:i/>
          <w:iCs/>
          <w:sz w:val="26"/>
          <w:szCs w:val="26"/>
          <w:lang w:eastAsia="pl-PL"/>
        </w:rPr>
        <w:t>chwałę dołączono  jako załącznik do protokołu.</w:t>
      </w:r>
    </w:p>
    <w:p w:rsidR="00782BB3" w:rsidRDefault="00782BB3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F54A02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Następnie Przewodniczący </w:t>
      </w:r>
      <w:r w:rsidR="00406929">
        <w:rPr>
          <w:rFonts w:ascii="Times New Roman" w:eastAsia="Times New Roman" w:hAnsi="Times New Roman"/>
          <w:sz w:val="26"/>
          <w:szCs w:val="26"/>
          <w:lang w:eastAsia="pl-PL"/>
        </w:rPr>
        <w:t xml:space="preserve"> Rady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przedstawił p</w:t>
      </w:r>
      <w:r w:rsidR="00782BB3">
        <w:rPr>
          <w:rFonts w:ascii="Times New Roman" w:eastAsia="Times New Roman" w:hAnsi="Times New Roman"/>
          <w:sz w:val="26"/>
          <w:szCs w:val="26"/>
          <w:lang w:eastAsia="pl-PL"/>
        </w:rPr>
        <w:t xml:space="preserve">adanie z dnia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8 kwietnia 2013</w:t>
      </w:r>
      <w:r w:rsidR="00782BB3">
        <w:rPr>
          <w:rFonts w:ascii="Times New Roman" w:eastAsia="Times New Roman" w:hAnsi="Times New Roman"/>
          <w:sz w:val="26"/>
          <w:szCs w:val="26"/>
          <w:lang w:eastAsia="pl-PL"/>
        </w:rPr>
        <w:t xml:space="preserve"> r. </w:t>
      </w:r>
      <w:r w:rsidR="00406929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</w:t>
      </w:r>
      <w:r w:rsidR="00782BB3">
        <w:rPr>
          <w:rFonts w:ascii="Times New Roman" w:eastAsia="Times New Roman" w:hAnsi="Times New Roman"/>
          <w:sz w:val="26"/>
          <w:szCs w:val="26"/>
          <w:lang w:eastAsia="pl-PL"/>
        </w:rPr>
        <w:t xml:space="preserve">p. </w:t>
      </w:r>
      <w:r w:rsidR="00406929">
        <w:rPr>
          <w:rFonts w:ascii="Times New Roman" w:eastAsia="Times New Roman" w:hAnsi="Times New Roman"/>
          <w:sz w:val="26"/>
          <w:szCs w:val="26"/>
          <w:lang w:eastAsia="pl-PL"/>
        </w:rPr>
        <w:t xml:space="preserve">Marianny </w:t>
      </w:r>
      <w:proofErr w:type="spellStart"/>
      <w:r w:rsidR="00406929">
        <w:rPr>
          <w:rFonts w:ascii="Times New Roman" w:eastAsia="Times New Roman" w:hAnsi="Times New Roman"/>
          <w:sz w:val="26"/>
          <w:szCs w:val="26"/>
          <w:lang w:eastAsia="pl-PL"/>
        </w:rPr>
        <w:t>Potiopa</w:t>
      </w:r>
      <w:proofErr w:type="spellEnd"/>
      <w:r w:rsidR="00782BB3">
        <w:rPr>
          <w:rFonts w:ascii="Times New Roman" w:eastAsia="Times New Roman" w:hAnsi="Times New Roman"/>
          <w:sz w:val="26"/>
          <w:szCs w:val="26"/>
          <w:lang w:eastAsia="pl-PL"/>
        </w:rPr>
        <w:t xml:space="preserve"> w sprawie </w:t>
      </w:r>
      <w:r w:rsidR="007E1616">
        <w:rPr>
          <w:rFonts w:ascii="Times New Roman" w:eastAsia="Times New Roman" w:hAnsi="Times New Roman"/>
          <w:sz w:val="26"/>
          <w:szCs w:val="26"/>
          <w:lang w:eastAsia="pl-PL"/>
        </w:rPr>
        <w:t>wydania zezwolen</w:t>
      </w:r>
      <w:r w:rsidR="00406929">
        <w:rPr>
          <w:rFonts w:ascii="Times New Roman" w:eastAsia="Times New Roman" w:hAnsi="Times New Roman"/>
          <w:sz w:val="26"/>
          <w:szCs w:val="26"/>
          <w:lang w:eastAsia="pl-PL"/>
        </w:rPr>
        <w:t>ia</w:t>
      </w:r>
      <w:r w:rsidR="007E1616">
        <w:rPr>
          <w:rFonts w:ascii="Times New Roman" w:eastAsia="Times New Roman" w:hAnsi="Times New Roman"/>
          <w:sz w:val="26"/>
          <w:szCs w:val="26"/>
          <w:lang w:eastAsia="pl-PL"/>
        </w:rPr>
        <w:t xml:space="preserve"> na sprzedaż napojów alkoholowych powyżej 18 %. </w:t>
      </w:r>
      <w:r w:rsidR="009C44AC">
        <w:rPr>
          <w:rFonts w:ascii="Times New Roman" w:eastAsia="Times New Roman" w:hAnsi="Times New Roman"/>
          <w:sz w:val="26"/>
          <w:szCs w:val="26"/>
          <w:lang w:eastAsia="pl-PL"/>
        </w:rPr>
        <w:t>Poprosił, aby radni zastanowili się do przyszłego posiedzenia czy nie zwiększyć limitu punktów sprzedaży na terenie gminy, ponieważ nie jest to pierwsze podanie w/w sprawie.</w:t>
      </w:r>
      <w:r w:rsidR="001F3001">
        <w:rPr>
          <w:rFonts w:ascii="Times New Roman" w:eastAsia="Times New Roman" w:hAnsi="Times New Roman"/>
          <w:sz w:val="26"/>
          <w:szCs w:val="26"/>
          <w:lang w:eastAsia="pl-PL"/>
        </w:rPr>
        <w:t xml:space="preserve"> Poinformował  o ilości punktów </w:t>
      </w:r>
      <w:r w:rsidR="008C7157">
        <w:rPr>
          <w:rFonts w:ascii="Times New Roman" w:eastAsia="Times New Roman" w:hAnsi="Times New Roman"/>
          <w:sz w:val="26"/>
          <w:szCs w:val="26"/>
          <w:lang w:eastAsia="pl-PL"/>
        </w:rPr>
        <w:t>sprzedaży napojów alkoholowych powyżej 4,5 %  przeznaczonych do spożycia poza miejscem sprzedaży</w:t>
      </w:r>
      <w:r w:rsidR="001F3001">
        <w:rPr>
          <w:rFonts w:ascii="Times New Roman" w:eastAsia="Times New Roman" w:hAnsi="Times New Roman"/>
          <w:sz w:val="26"/>
          <w:szCs w:val="26"/>
          <w:lang w:eastAsia="pl-PL"/>
        </w:rPr>
        <w:t xml:space="preserve"> na terenie powiatu.</w:t>
      </w:r>
    </w:p>
    <w:p w:rsidR="001F3001" w:rsidRDefault="001F3001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1F3001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Radna Katarzyna Szymaniuk – powiedziała, że należy pozwolić wszystkim albo nikomu.</w:t>
      </w:r>
    </w:p>
    <w:p w:rsidR="001F3001" w:rsidRDefault="001F3001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3001" w:rsidRDefault="001F3001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Wójt Gminy powiedzia</w:t>
      </w:r>
      <w:r w:rsidR="00E010CD">
        <w:rPr>
          <w:rFonts w:ascii="Times New Roman" w:eastAsia="Times New Roman" w:hAnsi="Times New Roman"/>
          <w:sz w:val="26"/>
          <w:szCs w:val="26"/>
          <w:lang w:eastAsia="pl-PL"/>
        </w:rPr>
        <w:t>ł, ż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e ustawa </w:t>
      </w:r>
      <w:r w:rsidR="00E010CD">
        <w:rPr>
          <w:rFonts w:ascii="Times New Roman" w:eastAsia="Times New Roman" w:hAnsi="Times New Roman"/>
          <w:sz w:val="26"/>
          <w:szCs w:val="26"/>
          <w:lang w:eastAsia="pl-PL"/>
        </w:rPr>
        <w:t xml:space="preserve">o wychowaniu w trzeźwości i przeciwdziałaniu alkoholizmowi mówi, że </w:t>
      </w:r>
      <w:r w:rsidR="000C3CB3">
        <w:rPr>
          <w:rFonts w:ascii="Times New Roman" w:eastAsia="Times New Roman" w:hAnsi="Times New Roman"/>
          <w:sz w:val="26"/>
          <w:szCs w:val="26"/>
          <w:lang w:eastAsia="pl-PL"/>
        </w:rPr>
        <w:t xml:space="preserve">powinno się podejmować działania zmierzające </w:t>
      </w:r>
      <w:r w:rsidR="00856DEE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 </w:t>
      </w:r>
      <w:r w:rsidR="000C3CB3">
        <w:rPr>
          <w:rFonts w:ascii="Times New Roman" w:eastAsia="Times New Roman" w:hAnsi="Times New Roman"/>
          <w:sz w:val="26"/>
          <w:szCs w:val="26"/>
          <w:lang w:eastAsia="pl-PL"/>
        </w:rPr>
        <w:t xml:space="preserve">do ograniczania spożycia napojów alkoholowych . </w:t>
      </w:r>
    </w:p>
    <w:p w:rsidR="000C3CB3" w:rsidRDefault="000C3CB3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0C3CB3" w:rsidRDefault="000C3CB3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Radny Dariusz Guz – zapytał, jaką gmina pobiera opłatę za korzystanie z zezwoleń na sprzedaż napojów alkoholowych. </w:t>
      </w:r>
    </w:p>
    <w:p w:rsidR="000C3CB3" w:rsidRDefault="000C3CB3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0C3CB3" w:rsidRDefault="000E4530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Wójt Gminy odpowiedział, że 525 zł na sprzedaż napojów zawierających do 4,5 % alkoholu oraz piwa, 525 zł na sprzedaż napojów zawierających powyżej 4,5 % do      18 % alkoholu (z wyjątkiem piwa) oraz 2</w:t>
      </w:r>
      <w:r w:rsidR="00673856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100 zł na sprzedaż napojów zawierających powyżej 18 % alkoholu.</w:t>
      </w:r>
      <w:r w:rsidR="003D49A3">
        <w:rPr>
          <w:rFonts w:ascii="Times New Roman" w:eastAsia="Times New Roman" w:hAnsi="Times New Roman"/>
          <w:sz w:val="26"/>
          <w:szCs w:val="26"/>
          <w:lang w:eastAsia="pl-PL"/>
        </w:rPr>
        <w:t xml:space="preserve"> Zaproponował, aby na następne posiedzenie przygotować projekt uchwał i wówczas rada </w:t>
      </w:r>
      <w:r w:rsidR="00AE4649">
        <w:rPr>
          <w:rFonts w:ascii="Times New Roman" w:eastAsia="Times New Roman" w:hAnsi="Times New Roman"/>
          <w:sz w:val="26"/>
          <w:szCs w:val="26"/>
          <w:lang w:eastAsia="pl-PL"/>
        </w:rPr>
        <w:t>podda ją pod głosowanie</w:t>
      </w:r>
      <w:r w:rsidR="003D49A3">
        <w:rPr>
          <w:rFonts w:ascii="Times New Roman" w:eastAsia="Times New Roman" w:hAnsi="Times New Roman"/>
          <w:sz w:val="26"/>
          <w:szCs w:val="26"/>
          <w:lang w:eastAsia="pl-PL"/>
        </w:rPr>
        <w:t xml:space="preserve">. </w:t>
      </w:r>
    </w:p>
    <w:p w:rsidR="003D49A3" w:rsidRDefault="003D49A3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3D49A3" w:rsidRDefault="003D49A3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Przewodniczący Rady powiedział, że jeżeli rada będzie chciała zwiększyć limity na sprzedaż alkoholu to musi zwiększyć o więcej niż o dwa ponieważ jest więcej osób chętnych.</w:t>
      </w:r>
    </w:p>
    <w:p w:rsidR="00073D29" w:rsidRDefault="00073D29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073D29" w:rsidRPr="001E4B57" w:rsidRDefault="004B7155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</w:rPr>
        <w:t xml:space="preserve">Wójt Gminy zaproponował, aby odpisać </w:t>
      </w:r>
      <w:r w:rsidR="00B64F79">
        <w:rPr>
          <w:rFonts w:ascii="Times New Roman" w:hAnsi="Times New Roman"/>
          <w:sz w:val="26"/>
          <w:szCs w:val="26"/>
        </w:rPr>
        <w:t xml:space="preserve">na podanie, </w:t>
      </w:r>
      <w:r>
        <w:rPr>
          <w:rFonts w:ascii="Times New Roman" w:hAnsi="Times New Roman"/>
          <w:sz w:val="26"/>
          <w:szCs w:val="26"/>
        </w:rPr>
        <w:t xml:space="preserve">że </w:t>
      </w:r>
      <w:r w:rsidR="001E4B57" w:rsidRPr="001E4B57">
        <w:rPr>
          <w:rFonts w:ascii="Times New Roman" w:hAnsi="Times New Roman"/>
          <w:sz w:val="26"/>
          <w:szCs w:val="26"/>
        </w:rPr>
        <w:t xml:space="preserve">wyraża negatywną opinię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1E4B57" w:rsidRPr="001E4B57">
        <w:rPr>
          <w:rFonts w:ascii="Times New Roman" w:hAnsi="Times New Roman"/>
          <w:sz w:val="26"/>
          <w:szCs w:val="26"/>
        </w:rPr>
        <w:t>w przedmiotowej sprawie z uwagi na brak wolnych punktów sprzedaży napojów alkoholowych zawie</w:t>
      </w:r>
      <w:r w:rsidR="001E4B57">
        <w:rPr>
          <w:rFonts w:ascii="Times New Roman" w:hAnsi="Times New Roman"/>
          <w:sz w:val="26"/>
          <w:szCs w:val="26"/>
        </w:rPr>
        <w:t xml:space="preserve">rających powyżej </w:t>
      </w:r>
      <w:r>
        <w:rPr>
          <w:rFonts w:ascii="Times New Roman" w:hAnsi="Times New Roman"/>
          <w:sz w:val="26"/>
          <w:szCs w:val="26"/>
        </w:rPr>
        <w:t>4,5 % alkoholu</w:t>
      </w:r>
      <w:r w:rsidR="001E4B57" w:rsidRPr="001E4B57">
        <w:rPr>
          <w:rFonts w:ascii="Times New Roman" w:hAnsi="Times New Roman"/>
          <w:sz w:val="26"/>
          <w:szCs w:val="26"/>
        </w:rPr>
        <w:t xml:space="preserve"> (z wyjątkiem piwa) przeznaczonych do spożycia poza miejscem sprzedaży.</w:t>
      </w:r>
    </w:p>
    <w:p w:rsidR="00073D29" w:rsidRDefault="00073D29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B64F79" w:rsidRDefault="00B64F79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Wszyscy radni odnieśli się pozytywnie do propozycji Wójta Gminy.</w:t>
      </w:r>
    </w:p>
    <w:p w:rsidR="00B64F79" w:rsidRDefault="00B64F79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073D29" w:rsidRDefault="00073D29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Radna Katarzyna Szymaniuk – zapytała, czy dzielnicowy przyjdzie na posiedzenie komisji.</w:t>
      </w:r>
    </w:p>
    <w:p w:rsidR="00073D29" w:rsidRDefault="00073D29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073D29" w:rsidRDefault="00073D29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Przewodniczący Rady odpowiedział, że rozmawiał z dzielnicowym, że </w:t>
      </w:r>
      <w:r w:rsidR="00B33D3A">
        <w:rPr>
          <w:rFonts w:ascii="Times New Roman" w:eastAsia="Times New Roman" w:hAnsi="Times New Roman"/>
          <w:sz w:val="26"/>
          <w:szCs w:val="26"/>
          <w:lang w:eastAsia="pl-PL"/>
        </w:rPr>
        <w:t>na dzisiejsze posiedzenie nie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mógł się stawić ponieważ ma wezwanie do sądu. Poinformował,</w:t>
      </w:r>
      <w:r w:rsidR="00B33D3A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że wszystko zostało przedstawione w sprawozdaniu on nić więcej </w:t>
      </w:r>
      <w:r w:rsidR="00B71DF4">
        <w:rPr>
          <w:rFonts w:ascii="Times New Roman" w:eastAsia="Times New Roman" w:hAnsi="Times New Roman"/>
          <w:sz w:val="26"/>
          <w:szCs w:val="26"/>
          <w:lang w:eastAsia="pl-PL"/>
        </w:rPr>
        <w:t>nie może powiedzieć, ponieważ jest to ochrona danych osobowych.</w:t>
      </w:r>
    </w:p>
    <w:p w:rsidR="00782BB3" w:rsidRDefault="00782BB3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673856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Ad.pkt.6</w:t>
      </w:r>
      <w:r w:rsidR="00782BB3">
        <w:rPr>
          <w:rFonts w:ascii="Times New Roman" w:eastAsia="Times New Roman" w:hAnsi="Times New Roman"/>
          <w:b/>
          <w:sz w:val="26"/>
          <w:szCs w:val="26"/>
          <w:lang w:eastAsia="pl-PL"/>
        </w:rPr>
        <w:t>.p.p Wnioski i interpelacje radnych.</w:t>
      </w:r>
    </w:p>
    <w:p w:rsidR="00782BB3" w:rsidRDefault="00782BB3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82BB3" w:rsidRDefault="00782BB3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Radni przedstawili następujące wnioski:</w:t>
      </w:r>
    </w:p>
    <w:p w:rsidR="00782BB3" w:rsidRDefault="00782BB3" w:rsidP="004774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- </w:t>
      </w:r>
      <w:r w:rsidR="0047748A">
        <w:rPr>
          <w:rFonts w:ascii="Times New Roman" w:eastAsia="Times New Roman" w:hAnsi="Times New Roman"/>
          <w:sz w:val="26"/>
          <w:szCs w:val="26"/>
          <w:lang w:eastAsia="pl-PL"/>
        </w:rPr>
        <w:t>zakupienie masy asfaltowej,</w:t>
      </w:r>
    </w:p>
    <w:p w:rsidR="00782BB3" w:rsidRDefault="00782BB3" w:rsidP="00782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82BB3" w:rsidRDefault="00D01BAD" w:rsidP="00782B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Ad.pkt.7</w:t>
      </w:r>
      <w:r w:rsidR="00B33D3A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782BB3">
        <w:rPr>
          <w:rFonts w:ascii="Times New Roman" w:eastAsia="Times New Roman" w:hAnsi="Times New Roman"/>
          <w:b/>
          <w:sz w:val="26"/>
          <w:szCs w:val="26"/>
          <w:lang w:eastAsia="pl-PL"/>
        </w:rPr>
        <w:t>p.p. Sprawy różne i wolne wnioski.</w:t>
      </w: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47748A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Radny Dariusz Guz – zapytał, </w:t>
      </w:r>
      <w:r w:rsidR="0047748A">
        <w:rPr>
          <w:rFonts w:ascii="Times New Roman" w:eastAsia="Times New Roman" w:hAnsi="Times New Roman"/>
          <w:sz w:val="26"/>
          <w:szCs w:val="26"/>
          <w:lang w:eastAsia="pl-PL"/>
        </w:rPr>
        <w:t>czy gmina może nie wypłacać całej należności wykonawcy zostawiając część na poczet gwarancji.</w:t>
      </w: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Wójt Gminy Kazimierz Hawryluk – odpowiedział, że </w:t>
      </w:r>
      <w:r w:rsidR="0047748A">
        <w:rPr>
          <w:rFonts w:ascii="Times New Roman" w:eastAsia="Times New Roman" w:hAnsi="Times New Roman"/>
          <w:sz w:val="26"/>
          <w:szCs w:val="26"/>
          <w:lang w:eastAsia="pl-PL"/>
        </w:rPr>
        <w:t>część środków jest pozostawiona na naprawy gwarancyjne.</w:t>
      </w:r>
    </w:p>
    <w:p w:rsidR="0047748A" w:rsidRDefault="0047748A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47748A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Radny Dariusz Guz – zapytał,  ile czasu jest ważna gwarancja.</w:t>
      </w:r>
    </w:p>
    <w:p w:rsidR="0047748A" w:rsidRDefault="0047748A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782BB3" w:rsidP="00782BB3">
      <w:pPr>
        <w:spacing w:line="270" w:lineRule="atLeast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Wójt Gminy Kazimierz Hawryluk – </w:t>
      </w:r>
      <w:r w:rsidR="0047748A">
        <w:rPr>
          <w:rFonts w:ascii="Times New Roman" w:eastAsia="Times New Roman" w:hAnsi="Times New Roman"/>
          <w:sz w:val="26"/>
          <w:szCs w:val="26"/>
          <w:lang w:eastAsia="pl-PL"/>
        </w:rPr>
        <w:t>od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powiedział, że </w:t>
      </w:r>
      <w:r w:rsidR="0047748A">
        <w:rPr>
          <w:rFonts w:ascii="Times New Roman" w:eastAsia="Times New Roman" w:hAnsi="Times New Roman"/>
          <w:sz w:val="26"/>
          <w:szCs w:val="26"/>
          <w:lang w:eastAsia="pl-PL"/>
        </w:rPr>
        <w:t>36 miesięcy.</w:t>
      </w:r>
    </w:p>
    <w:p w:rsidR="002E7C68" w:rsidRDefault="00480132" w:rsidP="00782BB3">
      <w:pPr>
        <w:spacing w:line="270" w:lineRule="atLeast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Przewodniczący Rady zaznaczył, że należy weryfikować </w:t>
      </w:r>
      <w:r w:rsidR="002E7C68">
        <w:rPr>
          <w:rFonts w:ascii="Times New Roman" w:eastAsia="Times New Roman" w:hAnsi="Times New Roman"/>
          <w:sz w:val="26"/>
          <w:szCs w:val="26"/>
          <w:lang w:eastAsia="pl-PL"/>
        </w:rPr>
        <w:t>wykonawcę</w:t>
      </w:r>
      <w:r w:rsidR="00E44EFE">
        <w:rPr>
          <w:rFonts w:ascii="Times New Roman" w:eastAsia="Times New Roman" w:hAnsi="Times New Roman"/>
          <w:sz w:val="26"/>
          <w:szCs w:val="26"/>
          <w:lang w:eastAsia="pl-PL"/>
        </w:rPr>
        <w:t xml:space="preserve"> drogi</w:t>
      </w:r>
      <w:r w:rsidR="002E7C68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7C5608" w:rsidRDefault="00E44EFE" w:rsidP="00782BB3">
      <w:pPr>
        <w:spacing w:line="270" w:lineRule="atLeast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Wójt Gminy dodał, że trzeba zwrócić uwagę czy kładą odpowiednia ilość masy asfaltowej.</w:t>
      </w:r>
      <w:r w:rsidR="002E7C68">
        <w:rPr>
          <w:rFonts w:ascii="Times New Roman" w:eastAsia="Times New Roman" w:hAnsi="Times New Roman"/>
          <w:sz w:val="26"/>
          <w:szCs w:val="26"/>
          <w:lang w:eastAsia="pl-PL"/>
        </w:rPr>
        <w:t xml:space="preserve"> Następnie </w:t>
      </w:r>
      <w:r w:rsidR="007C5608">
        <w:rPr>
          <w:rFonts w:ascii="Times New Roman" w:eastAsia="Times New Roman" w:hAnsi="Times New Roman"/>
          <w:sz w:val="26"/>
          <w:szCs w:val="26"/>
          <w:lang w:eastAsia="pl-PL"/>
        </w:rPr>
        <w:t>poinformował,</w:t>
      </w:r>
      <w:r w:rsidR="00655F9C">
        <w:rPr>
          <w:rFonts w:ascii="Times New Roman" w:eastAsia="Times New Roman" w:hAnsi="Times New Roman"/>
          <w:sz w:val="26"/>
          <w:szCs w:val="26"/>
          <w:lang w:eastAsia="pl-PL"/>
        </w:rPr>
        <w:t xml:space="preserve"> że 19 maja o godzinie 11:45 w k</w:t>
      </w:r>
      <w:r w:rsidR="007C5608">
        <w:rPr>
          <w:rFonts w:ascii="Times New Roman" w:eastAsia="Times New Roman" w:hAnsi="Times New Roman"/>
          <w:sz w:val="26"/>
          <w:szCs w:val="26"/>
          <w:lang w:eastAsia="pl-PL"/>
        </w:rPr>
        <w:t xml:space="preserve">ościele </w:t>
      </w:r>
      <w:r w:rsidR="002E7C68">
        <w:rPr>
          <w:rFonts w:ascii="Times New Roman" w:eastAsia="Times New Roman" w:hAnsi="Times New Roman"/>
          <w:sz w:val="26"/>
          <w:szCs w:val="26"/>
          <w:lang w:eastAsia="pl-PL"/>
        </w:rPr>
        <w:t>parafialnym</w:t>
      </w:r>
      <w:r w:rsidR="00655F9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7C5608">
        <w:rPr>
          <w:rFonts w:ascii="Times New Roman" w:eastAsia="Times New Roman" w:hAnsi="Times New Roman"/>
          <w:sz w:val="26"/>
          <w:szCs w:val="26"/>
          <w:lang w:eastAsia="pl-PL"/>
        </w:rPr>
        <w:t>w Konstantynowie odbędzie się msza św</w:t>
      </w:r>
      <w:r w:rsidR="00655F9C">
        <w:rPr>
          <w:rFonts w:ascii="Times New Roman" w:eastAsia="Times New Roman" w:hAnsi="Times New Roman"/>
          <w:sz w:val="26"/>
          <w:szCs w:val="26"/>
          <w:lang w:eastAsia="pl-PL"/>
        </w:rPr>
        <w:t>ięta</w:t>
      </w:r>
      <w:r w:rsidR="007C5608">
        <w:rPr>
          <w:rFonts w:ascii="Times New Roman" w:eastAsia="Times New Roman" w:hAnsi="Times New Roman"/>
          <w:sz w:val="26"/>
          <w:szCs w:val="26"/>
          <w:lang w:eastAsia="pl-PL"/>
        </w:rPr>
        <w:t xml:space="preserve"> za ś. p. Adama </w:t>
      </w:r>
      <w:proofErr w:type="spellStart"/>
      <w:r w:rsidR="007C5608">
        <w:rPr>
          <w:rFonts w:ascii="Times New Roman" w:eastAsia="Times New Roman" w:hAnsi="Times New Roman"/>
          <w:sz w:val="26"/>
          <w:szCs w:val="26"/>
          <w:lang w:eastAsia="pl-PL"/>
        </w:rPr>
        <w:t>Wojcieszuka</w:t>
      </w:r>
      <w:proofErr w:type="spellEnd"/>
      <w:r w:rsidR="007C5608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782BB3" w:rsidRDefault="00782BB3" w:rsidP="00782BB3">
      <w:pPr>
        <w:spacing w:line="270" w:lineRule="atLeast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 związku z wyczerpaniem porządku obrad Przewodniczący Rady Ignacy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Janczuk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zamknął obrady  </w:t>
      </w:r>
      <w:r w:rsidR="00673856">
        <w:rPr>
          <w:rFonts w:ascii="Times New Roman" w:eastAsia="Times New Roman" w:hAnsi="Times New Roman"/>
          <w:sz w:val="26"/>
          <w:szCs w:val="26"/>
          <w:lang w:eastAsia="pl-PL"/>
        </w:rPr>
        <w:t>XXVII Sesji Rady Gminy o godzinie 11:40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Protokółowała                                                  </w:t>
      </w:r>
      <w:r w:rsidR="00856DE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Przewodniczył</w:t>
      </w: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782BB3" w:rsidP="00782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Marzena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Gromysz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Ignacy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Janczuk</w:t>
      </w:r>
      <w:proofErr w:type="spellEnd"/>
    </w:p>
    <w:p w:rsidR="00782BB3" w:rsidRDefault="00782BB3" w:rsidP="00782B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82BB3" w:rsidRDefault="00782BB3" w:rsidP="00782BB3"/>
    <w:p w:rsidR="00782BB3" w:rsidRDefault="00782BB3" w:rsidP="00782BB3"/>
    <w:p w:rsidR="00782BB3" w:rsidRDefault="00782BB3" w:rsidP="00782BB3"/>
    <w:p w:rsidR="004659A8" w:rsidRDefault="004659A8"/>
    <w:sectPr w:rsidR="0046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B3"/>
    <w:rsid w:val="00065F31"/>
    <w:rsid w:val="00072718"/>
    <w:rsid w:val="00073D29"/>
    <w:rsid w:val="000873D3"/>
    <w:rsid w:val="000C3CB3"/>
    <w:rsid w:val="000D38F7"/>
    <w:rsid w:val="000E4530"/>
    <w:rsid w:val="00166B54"/>
    <w:rsid w:val="00186A14"/>
    <w:rsid w:val="001D53E0"/>
    <w:rsid w:val="001E4B57"/>
    <w:rsid w:val="001F3001"/>
    <w:rsid w:val="002361FA"/>
    <w:rsid w:val="002550C2"/>
    <w:rsid w:val="002E7C68"/>
    <w:rsid w:val="0034621A"/>
    <w:rsid w:val="003D49A3"/>
    <w:rsid w:val="003E0E08"/>
    <w:rsid w:val="00406929"/>
    <w:rsid w:val="004659A8"/>
    <w:rsid w:val="00470195"/>
    <w:rsid w:val="0047214C"/>
    <w:rsid w:val="0047748A"/>
    <w:rsid w:val="00480132"/>
    <w:rsid w:val="004B7155"/>
    <w:rsid w:val="005F5C63"/>
    <w:rsid w:val="005F6799"/>
    <w:rsid w:val="00647067"/>
    <w:rsid w:val="00651BF1"/>
    <w:rsid w:val="00655F9C"/>
    <w:rsid w:val="00673856"/>
    <w:rsid w:val="006A4EC7"/>
    <w:rsid w:val="006E0C6A"/>
    <w:rsid w:val="00704EA6"/>
    <w:rsid w:val="0072525D"/>
    <w:rsid w:val="00735F03"/>
    <w:rsid w:val="00782BB3"/>
    <w:rsid w:val="007B1D07"/>
    <w:rsid w:val="007C5608"/>
    <w:rsid w:val="007E1616"/>
    <w:rsid w:val="00856DEE"/>
    <w:rsid w:val="00882E23"/>
    <w:rsid w:val="008C7157"/>
    <w:rsid w:val="00952B40"/>
    <w:rsid w:val="009570C9"/>
    <w:rsid w:val="009C0FF9"/>
    <w:rsid w:val="009C44AC"/>
    <w:rsid w:val="009E35E4"/>
    <w:rsid w:val="00A003A3"/>
    <w:rsid w:val="00A011B4"/>
    <w:rsid w:val="00A049FD"/>
    <w:rsid w:val="00A50825"/>
    <w:rsid w:val="00A84BF6"/>
    <w:rsid w:val="00AE4649"/>
    <w:rsid w:val="00AE4EA7"/>
    <w:rsid w:val="00B33D3A"/>
    <w:rsid w:val="00B42D4C"/>
    <w:rsid w:val="00B64F79"/>
    <w:rsid w:val="00B71DF4"/>
    <w:rsid w:val="00BF0EDA"/>
    <w:rsid w:val="00CB0C4A"/>
    <w:rsid w:val="00CB6260"/>
    <w:rsid w:val="00D01BAD"/>
    <w:rsid w:val="00D17480"/>
    <w:rsid w:val="00D61A63"/>
    <w:rsid w:val="00D9462D"/>
    <w:rsid w:val="00DB43C4"/>
    <w:rsid w:val="00DD4AFB"/>
    <w:rsid w:val="00E010CD"/>
    <w:rsid w:val="00E44EFE"/>
    <w:rsid w:val="00E71F91"/>
    <w:rsid w:val="00EA2F9E"/>
    <w:rsid w:val="00F40B48"/>
    <w:rsid w:val="00F54A02"/>
    <w:rsid w:val="00F64B4A"/>
    <w:rsid w:val="00F76218"/>
    <w:rsid w:val="00F91D47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2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2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71</cp:revision>
  <dcterms:created xsi:type="dcterms:W3CDTF">2013-05-22T07:27:00Z</dcterms:created>
  <dcterms:modified xsi:type="dcterms:W3CDTF">2013-06-03T12:15:00Z</dcterms:modified>
</cp:coreProperties>
</file>