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2C" w:rsidRDefault="004B272C" w:rsidP="00AE5453">
      <w:pPr>
        <w:jc w:val="center"/>
        <w:rPr>
          <w:rFonts w:ascii="Arial" w:hAnsi="Arial" w:cs="Arial"/>
          <w:b/>
          <w:bCs/>
        </w:rPr>
      </w:pPr>
      <w:r w:rsidRPr="00C70176">
        <w:rPr>
          <w:rFonts w:ascii="Arial" w:hAnsi="Arial" w:cs="Arial"/>
          <w:b/>
          <w:bCs/>
        </w:rPr>
        <w:t>PROTOKÓŁ  NR XXXVII/2016</w:t>
      </w:r>
    </w:p>
    <w:p w:rsidR="004B272C" w:rsidRPr="001A064E" w:rsidRDefault="004B272C" w:rsidP="001A064E">
      <w:pPr>
        <w:spacing w:before="240" w:after="0"/>
        <w:jc w:val="both"/>
        <w:rPr>
          <w:rFonts w:ascii="Arial" w:hAnsi="Arial" w:cs="Arial"/>
          <w:b/>
          <w:bCs/>
          <w:lang w:eastAsia="pl-PL"/>
        </w:rPr>
      </w:pPr>
      <w:r w:rsidRPr="001A064E">
        <w:rPr>
          <w:rFonts w:ascii="Arial" w:hAnsi="Arial" w:cs="Arial"/>
          <w:b/>
          <w:bCs/>
          <w:lang w:eastAsia="pl-PL"/>
        </w:rPr>
        <w:t xml:space="preserve">z nadzwyczajnej sesji Rady Gminy w Starej Kornicy, odbytej w dniu </w:t>
      </w:r>
      <w:r>
        <w:rPr>
          <w:rFonts w:ascii="Arial" w:hAnsi="Arial" w:cs="Arial"/>
          <w:b/>
          <w:bCs/>
          <w:lang w:eastAsia="pl-PL"/>
        </w:rPr>
        <w:t>18 stycznia 2017</w:t>
      </w:r>
      <w:r w:rsidRPr="001A064E">
        <w:rPr>
          <w:rFonts w:ascii="Arial" w:hAnsi="Arial" w:cs="Arial"/>
          <w:b/>
          <w:bCs/>
          <w:lang w:eastAsia="pl-PL"/>
        </w:rPr>
        <w:t xml:space="preserve"> roku w sali konferencyjnej Urzędu Gminy pod przewodnictwem pani Elwiry Hulińskiej – Przewodniczącej Rady Gminy.</w:t>
      </w:r>
    </w:p>
    <w:p w:rsidR="004B272C" w:rsidRPr="00C70176" w:rsidRDefault="004B272C" w:rsidP="00C70176">
      <w:pPr>
        <w:rPr>
          <w:rFonts w:ascii="Arial" w:hAnsi="Arial" w:cs="Arial"/>
        </w:rPr>
      </w:pPr>
    </w:p>
    <w:p w:rsidR="004B272C" w:rsidRPr="00C70176" w:rsidRDefault="004B272C" w:rsidP="00401127">
      <w:pPr>
        <w:spacing w:after="0"/>
        <w:jc w:val="both"/>
        <w:rPr>
          <w:rFonts w:ascii="Arial" w:hAnsi="Arial" w:cs="Arial"/>
        </w:rPr>
      </w:pPr>
      <w:r w:rsidRPr="00C70176">
        <w:rPr>
          <w:rFonts w:ascii="Arial" w:hAnsi="Arial" w:cs="Arial"/>
        </w:rPr>
        <w:t>Przewodniczą</w:t>
      </w:r>
      <w:r>
        <w:rPr>
          <w:rFonts w:ascii="Arial" w:hAnsi="Arial" w:cs="Arial"/>
        </w:rPr>
        <w:t>ca Rady Gminy Elwira Hulińska - w</w:t>
      </w:r>
      <w:r w:rsidRPr="00C70176">
        <w:rPr>
          <w:rFonts w:ascii="Arial" w:hAnsi="Arial" w:cs="Arial"/>
        </w:rPr>
        <w:t>itam Państw bardzo serd</w:t>
      </w:r>
      <w:r>
        <w:rPr>
          <w:rFonts w:ascii="Arial" w:hAnsi="Arial" w:cs="Arial"/>
        </w:rPr>
        <w:t>ecznie na XXXVII nadzwyczajnej s</w:t>
      </w:r>
      <w:r w:rsidRPr="00C70176">
        <w:rPr>
          <w:rFonts w:ascii="Arial" w:hAnsi="Arial" w:cs="Arial"/>
        </w:rPr>
        <w:t>esji Rady Gminy Star</w:t>
      </w:r>
      <w:r>
        <w:rPr>
          <w:rFonts w:ascii="Arial" w:hAnsi="Arial" w:cs="Arial"/>
        </w:rPr>
        <w:t>a Kornica, zwołanej na wniosek pana w</w:t>
      </w:r>
      <w:r w:rsidRPr="00C70176">
        <w:rPr>
          <w:rFonts w:ascii="Arial" w:hAnsi="Arial" w:cs="Arial"/>
        </w:rPr>
        <w:t>ójta Kazimierza Hawryluka. Witam bardzo</w:t>
      </w:r>
      <w:r>
        <w:rPr>
          <w:rFonts w:ascii="Arial" w:hAnsi="Arial" w:cs="Arial"/>
        </w:rPr>
        <w:t xml:space="preserve"> serdecznie gości, mieszkańców gminy, p</w:t>
      </w:r>
      <w:r w:rsidRPr="00C70176">
        <w:rPr>
          <w:rFonts w:ascii="Arial" w:hAnsi="Arial" w:cs="Arial"/>
        </w:rPr>
        <w:t xml:space="preserve">anów ekspertów, którzy nam wytłumaczą zagadnienia </w:t>
      </w:r>
      <w:r>
        <w:rPr>
          <w:rFonts w:ascii="Arial" w:hAnsi="Arial" w:cs="Arial"/>
        </w:rPr>
        <w:t>związane z modernizacją, witam panów i panie radne, panów sołtysów, pana wójta, panią Irenę</w:t>
      </w:r>
      <w:r w:rsidRPr="00C7017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</w:t>
      </w:r>
      <w:r w:rsidRPr="00C70176">
        <w:rPr>
          <w:rFonts w:ascii="Arial" w:hAnsi="Arial" w:cs="Arial"/>
        </w:rPr>
        <w:t>twierdziła, że obrady są prawomoc</w:t>
      </w:r>
      <w:r>
        <w:rPr>
          <w:rFonts w:ascii="Arial" w:hAnsi="Arial" w:cs="Arial"/>
        </w:rPr>
        <w:t>ne gdyż w sesji uczestniczy 13 r</w:t>
      </w:r>
      <w:r w:rsidRPr="00C70176">
        <w:rPr>
          <w:rFonts w:ascii="Arial" w:hAnsi="Arial" w:cs="Arial"/>
        </w:rPr>
        <w:t xml:space="preserve">adnych. Nieobecni: </w:t>
      </w:r>
      <w:r>
        <w:rPr>
          <w:rFonts w:ascii="Arial" w:hAnsi="Arial" w:cs="Arial"/>
        </w:rPr>
        <w:t xml:space="preserve">pan </w:t>
      </w:r>
      <w:r w:rsidRPr="00C70176">
        <w:rPr>
          <w:rFonts w:ascii="Arial" w:hAnsi="Arial" w:cs="Arial"/>
        </w:rPr>
        <w:t xml:space="preserve">Wiesław Maciejuk </w:t>
      </w:r>
      <w:r>
        <w:rPr>
          <w:rFonts w:ascii="Arial" w:hAnsi="Arial" w:cs="Arial"/>
        </w:rPr>
        <w:t>– nieobecność usprawiedliwiona oraz pan</w:t>
      </w:r>
      <w:r w:rsidRPr="00C701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Leszek Muszyński – nieobecność usprawiedliwiona</w:t>
      </w:r>
      <w:r w:rsidRPr="00C70176">
        <w:rPr>
          <w:rFonts w:ascii="Arial" w:hAnsi="Arial" w:cs="Arial"/>
        </w:rPr>
        <w:t xml:space="preserve">. Lista obecności </w:t>
      </w:r>
      <w:r>
        <w:rPr>
          <w:rFonts w:ascii="Arial" w:hAnsi="Arial" w:cs="Arial"/>
        </w:rPr>
        <w:t>radnych stanowi załącznik do protokołu.</w:t>
      </w:r>
    </w:p>
    <w:p w:rsidR="004B272C" w:rsidRPr="00C70176" w:rsidRDefault="004B272C" w:rsidP="00401127">
      <w:pPr>
        <w:spacing w:after="0"/>
        <w:jc w:val="both"/>
        <w:rPr>
          <w:rFonts w:ascii="Arial" w:hAnsi="Arial" w:cs="Arial"/>
        </w:rPr>
      </w:pP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  <w:r w:rsidRPr="00C70176">
        <w:rPr>
          <w:rFonts w:ascii="Arial" w:hAnsi="Arial" w:cs="Arial"/>
        </w:rPr>
        <w:t>Przewodniczą</w:t>
      </w:r>
      <w:r>
        <w:rPr>
          <w:rFonts w:ascii="Arial" w:hAnsi="Arial" w:cs="Arial"/>
        </w:rPr>
        <w:t>ca Rady Gminy Elwira</w:t>
      </w:r>
      <w:r w:rsidRPr="00E61F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Hulińska - pan wójt zaproponował następujący porządek obrad:</w:t>
      </w:r>
      <w:r w:rsidRPr="00C70176">
        <w:rPr>
          <w:rFonts w:ascii="Arial" w:hAnsi="Arial" w:cs="Arial"/>
        </w:rPr>
        <w:t xml:space="preserve"> </w:t>
      </w:r>
    </w:p>
    <w:p w:rsidR="004B272C" w:rsidRPr="00C70176" w:rsidRDefault="004B272C" w:rsidP="00401127">
      <w:pPr>
        <w:spacing w:after="0"/>
        <w:jc w:val="both"/>
        <w:rPr>
          <w:rFonts w:ascii="Arial" w:hAnsi="Arial" w:cs="Arial"/>
        </w:rPr>
      </w:pPr>
    </w:p>
    <w:p w:rsidR="004B272C" w:rsidRPr="00C70176" w:rsidRDefault="004B272C" w:rsidP="00401127">
      <w:pPr>
        <w:spacing w:after="0"/>
        <w:jc w:val="both"/>
        <w:rPr>
          <w:rFonts w:ascii="Arial" w:hAnsi="Arial" w:cs="Arial"/>
        </w:rPr>
      </w:pPr>
      <w:r w:rsidRPr="00C70176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C70176">
        <w:rPr>
          <w:rFonts w:ascii="Arial" w:hAnsi="Arial" w:cs="Arial"/>
        </w:rPr>
        <w:t>Otwarcie sesji.</w:t>
      </w:r>
    </w:p>
    <w:p w:rsidR="004B272C" w:rsidRPr="00C70176" w:rsidRDefault="004B272C" w:rsidP="00401127">
      <w:pPr>
        <w:spacing w:after="0"/>
        <w:jc w:val="both"/>
        <w:rPr>
          <w:rFonts w:ascii="Arial" w:hAnsi="Arial" w:cs="Arial"/>
        </w:rPr>
      </w:pPr>
      <w:r w:rsidRPr="00C70176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C70176">
        <w:rPr>
          <w:rFonts w:ascii="Arial" w:hAnsi="Arial" w:cs="Arial"/>
        </w:rPr>
        <w:t>Przedstawienie porządku obrad.</w:t>
      </w:r>
    </w:p>
    <w:p w:rsidR="004B272C" w:rsidRPr="00C70176" w:rsidRDefault="004B272C" w:rsidP="00401127">
      <w:pPr>
        <w:spacing w:after="0"/>
        <w:jc w:val="both"/>
        <w:rPr>
          <w:rFonts w:ascii="Arial" w:hAnsi="Arial" w:cs="Arial"/>
        </w:rPr>
      </w:pPr>
      <w:r w:rsidRPr="00C70176">
        <w:rPr>
          <w:rFonts w:ascii="Arial" w:hAnsi="Arial" w:cs="Arial"/>
        </w:rPr>
        <w:t>3.</w:t>
      </w:r>
      <w:r>
        <w:rPr>
          <w:rFonts w:ascii="Arial" w:hAnsi="Arial" w:cs="Arial"/>
        </w:rPr>
        <w:t>I</w:t>
      </w:r>
      <w:r w:rsidRPr="00C70176">
        <w:rPr>
          <w:rFonts w:ascii="Arial" w:hAnsi="Arial" w:cs="Arial"/>
        </w:rPr>
        <w:t>nformacja wójta oraz zaproszonych ekspertów ds. technicznych w zakresie podejmowanej uchwały.</w:t>
      </w:r>
    </w:p>
    <w:p w:rsidR="004B272C" w:rsidRPr="00C70176" w:rsidRDefault="004B272C" w:rsidP="00401127">
      <w:pPr>
        <w:spacing w:after="0"/>
        <w:jc w:val="both"/>
        <w:rPr>
          <w:rFonts w:ascii="Arial" w:hAnsi="Arial" w:cs="Arial"/>
        </w:rPr>
      </w:pPr>
      <w:r w:rsidRPr="00C70176">
        <w:rPr>
          <w:rFonts w:ascii="Arial" w:hAnsi="Arial" w:cs="Arial"/>
        </w:rPr>
        <w:t>4.Podjęcie uch</w:t>
      </w:r>
      <w:r>
        <w:rPr>
          <w:rFonts w:ascii="Arial" w:hAnsi="Arial" w:cs="Arial"/>
        </w:rPr>
        <w:t>wały w sprawie przystąpienia do/</w:t>
      </w:r>
      <w:r w:rsidRPr="00C70176">
        <w:rPr>
          <w:rFonts w:ascii="Arial" w:hAnsi="Arial" w:cs="Arial"/>
        </w:rPr>
        <w:t>odstąpienia od realizacji inwestycji pod nazwą „Przebudowa polegająca na modernizacji budynków użyteczności publicznej obejmująca głęboką modernizację energetyczną budynków: Gimnazjum z Salą Gimnastyczną, Szkoły Podstawowej, Przedszkola z Blokiem Żywieniowym wchodzące w skład Zespołu Publicznych Placówek Oświatowych im. Odzyskania Niepodległości w Starej Kornicy”.</w:t>
      </w:r>
    </w:p>
    <w:p w:rsidR="004B272C" w:rsidRPr="00C70176" w:rsidRDefault="004B272C" w:rsidP="00401127">
      <w:pPr>
        <w:spacing w:after="0"/>
        <w:jc w:val="both"/>
        <w:rPr>
          <w:rFonts w:ascii="Arial" w:hAnsi="Arial" w:cs="Arial"/>
        </w:rPr>
      </w:pPr>
      <w:r w:rsidRPr="00C70176">
        <w:rPr>
          <w:rFonts w:ascii="Arial" w:hAnsi="Arial" w:cs="Arial"/>
        </w:rPr>
        <w:t>5.Zamknięcie obrad sesji.</w:t>
      </w:r>
    </w:p>
    <w:p w:rsidR="004B272C" w:rsidRPr="00C70176" w:rsidRDefault="004B272C" w:rsidP="00401127">
      <w:pPr>
        <w:spacing w:after="0"/>
        <w:jc w:val="both"/>
        <w:rPr>
          <w:rFonts w:ascii="Arial" w:hAnsi="Arial" w:cs="Arial"/>
        </w:rPr>
      </w:pP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  <w:r w:rsidRPr="00C70176">
        <w:rPr>
          <w:rFonts w:ascii="Arial" w:hAnsi="Arial" w:cs="Arial"/>
        </w:rPr>
        <w:t>Przewodnicząca Rady Gminy Elwira</w:t>
      </w:r>
      <w:r>
        <w:rPr>
          <w:rFonts w:ascii="Arial" w:hAnsi="Arial" w:cs="Arial"/>
        </w:rPr>
        <w:t xml:space="preserve"> </w:t>
      </w:r>
      <w:r w:rsidRPr="00C70176">
        <w:rPr>
          <w:rFonts w:ascii="Arial" w:hAnsi="Arial" w:cs="Arial"/>
        </w:rPr>
        <w:t>Hulińska -</w:t>
      </w:r>
      <w:r>
        <w:rPr>
          <w:rFonts w:ascii="Arial" w:hAnsi="Arial" w:cs="Arial"/>
        </w:rPr>
        <w:t xml:space="preserve"> proponuję wprowadzić pkt 1, po informacji panów, skoro mamy gości, dyskusję. Czy Państwo jeszcze macie jakieś wnioski co do porządku obrad?</w:t>
      </w: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Radny Ignacy Janczuk - tak, znaczy ja chciałbym zgłosić wniosek w tej sprawie, w której dzisiaj się spotykamy, zostało już wszystko powiedziane i wszystko zadecydowane.                I proponuję, te dyskusję wszystkie, które się odbywają teraz powinny się odbyć pomiędzy styczniem, a majem. Wtedy nie było dyskusji żadnej. Proponuję o wyłączenie pkt. 3 i 4 z obrad dzisiejszej sesji, a po sesji jeśli ktoś zechce może sobie dzisiaj dyskutować. Składam wniosek formalny o wyłączenie pkt 3 i pkt 4 z obrad dzisiejszej sesji. </w:t>
      </w: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Elwira Hulińska - rozumiem, że pan radny wnioskuje o wyłączenie informacji eksperta?</w:t>
      </w: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 Janczuk - tak.</w:t>
      </w: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Elwira</w:t>
      </w:r>
      <w:r w:rsidRPr="00E61F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Hulińska -  i podjęcie uchwały?</w:t>
      </w: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</w:t>
      </w:r>
      <w:r w:rsidRPr="00E61F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Janczuk - tak. </w:t>
      </w: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Przewodnicząca Rady Gminy Elwira Hulińska - rozumiem. Czy jakieś jeszcze uwagi co do porządku? Nie widzę. Proszę Państwa więc będziemy głosowali. Szanowni Państwo, Szanowni Radni, czy Radni są za wyłączeniem tych dwóch punktów z dzisiejszego porządku obrad? Proszę podnieść rękę.  </w:t>
      </w:r>
      <w:bookmarkStart w:id="0" w:name="_GoBack"/>
      <w:bookmarkEnd w:id="0"/>
      <w:r>
        <w:rPr>
          <w:rFonts w:ascii="Arial" w:hAnsi="Arial" w:cs="Arial"/>
        </w:rPr>
        <w:t>Łukasz podpisał listę? Nie.</w:t>
      </w: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Radna Ewa</w:t>
      </w:r>
      <w:r w:rsidRPr="00E61F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Szydłowska - ale</w:t>
      </w: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Elwira</w:t>
      </w:r>
      <w:r w:rsidRPr="00E61F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Hulińska - chwileczkę. </w:t>
      </w: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Radna Halina Bardadin- jak to tak może być?</w:t>
      </w: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Radny Ignacy</w:t>
      </w:r>
      <w:r w:rsidRPr="00E61F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Janczuk - dobrze, proszę prowadzić dalej.</w:t>
      </w: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Elwira</w:t>
      </w:r>
      <w:r w:rsidRPr="00E61F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Hulińska - proszę podnieść rękę, kto jest za przyjęciem, za uwzględnieniem wniosku radnego Janczuka?</w:t>
      </w: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Wniosek przegłosowano. Głosów „za” było 8, głosów „przeciw” było 5, nikt nie wstrzymał się od głosu.</w:t>
      </w: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Przewodnicząca Rady Gminy Elwira</w:t>
      </w:r>
      <w:r w:rsidRPr="00E61F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Hulińska - wniosek pana Janczuka został uwzględniony, także pozostaje mi zamknąć obrady sesji. </w:t>
      </w:r>
    </w:p>
    <w:p w:rsidR="004B272C" w:rsidRDefault="004B272C" w:rsidP="00401127">
      <w:pPr>
        <w:spacing w:after="0"/>
        <w:jc w:val="both"/>
        <w:rPr>
          <w:rFonts w:ascii="Arial" w:hAnsi="Arial" w:cs="Arial"/>
        </w:rPr>
      </w:pPr>
    </w:p>
    <w:p w:rsidR="004B272C" w:rsidRPr="00836B44" w:rsidRDefault="004B272C" w:rsidP="00836B44">
      <w:pPr>
        <w:spacing w:before="240" w:after="0"/>
        <w:jc w:val="both"/>
        <w:rPr>
          <w:rFonts w:ascii="Arial" w:hAnsi="Arial" w:cs="Arial"/>
          <w:lang w:eastAsia="pl-PL"/>
        </w:rPr>
      </w:pPr>
      <w:r w:rsidRPr="00836B44">
        <w:rPr>
          <w:rFonts w:ascii="Arial" w:hAnsi="Arial" w:cs="Arial"/>
          <w:lang w:eastAsia="pl-PL"/>
        </w:rPr>
        <w:t>W związku z wyczerpaniem porządku obrad Przewodnicząca</w:t>
      </w:r>
      <w:r>
        <w:rPr>
          <w:rFonts w:ascii="Arial" w:hAnsi="Arial" w:cs="Arial"/>
          <w:lang w:eastAsia="pl-PL"/>
        </w:rPr>
        <w:t xml:space="preserve"> Rady Gminy</w:t>
      </w:r>
      <w:r w:rsidRPr="00836B44">
        <w:rPr>
          <w:rFonts w:ascii="Arial" w:hAnsi="Arial" w:cs="Arial"/>
          <w:lang w:eastAsia="pl-PL"/>
        </w:rPr>
        <w:t xml:space="preserve"> Elwira Hulińska zamknęła obrady sesji o godz. </w:t>
      </w:r>
      <w:r>
        <w:rPr>
          <w:rFonts w:ascii="Arial" w:hAnsi="Arial" w:cs="Arial"/>
          <w:lang w:eastAsia="pl-PL"/>
        </w:rPr>
        <w:t>12:20.</w:t>
      </w:r>
    </w:p>
    <w:p w:rsidR="004B272C" w:rsidRPr="00836B44" w:rsidRDefault="004B272C" w:rsidP="00836B44">
      <w:pPr>
        <w:spacing w:before="240" w:after="0"/>
        <w:jc w:val="both"/>
        <w:rPr>
          <w:rFonts w:ascii="Arial" w:hAnsi="Arial" w:cs="Arial"/>
          <w:lang w:eastAsia="pl-PL"/>
        </w:rPr>
      </w:pPr>
    </w:p>
    <w:p w:rsidR="004B272C" w:rsidRPr="00836B44" w:rsidRDefault="004B272C" w:rsidP="00836B44">
      <w:pPr>
        <w:spacing w:before="240"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Protokołowała</w:t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          </w:t>
      </w:r>
      <w:r w:rsidRPr="00836B44">
        <w:rPr>
          <w:rFonts w:ascii="Arial" w:hAnsi="Arial" w:cs="Arial"/>
          <w:lang w:eastAsia="pl-PL"/>
        </w:rPr>
        <w:t>Przewodnicząca</w:t>
      </w:r>
    </w:p>
    <w:p w:rsidR="004B272C" w:rsidRPr="00836B44" w:rsidRDefault="004B272C" w:rsidP="00836B44">
      <w:pPr>
        <w:spacing w:before="240" w:after="0"/>
        <w:jc w:val="both"/>
        <w:rPr>
          <w:rFonts w:ascii="Arial" w:hAnsi="Arial" w:cs="Arial"/>
          <w:lang w:eastAsia="pl-PL"/>
        </w:rPr>
      </w:pPr>
      <w:r w:rsidRPr="00836B44">
        <w:rPr>
          <w:rFonts w:ascii="Arial" w:hAnsi="Arial" w:cs="Arial"/>
          <w:lang w:eastAsia="pl-PL"/>
        </w:rPr>
        <w:t>Marzena Gromysz</w:t>
      </w:r>
      <w:r w:rsidRPr="00836B44">
        <w:rPr>
          <w:rFonts w:ascii="Arial" w:hAnsi="Arial" w:cs="Arial"/>
          <w:lang w:eastAsia="pl-PL"/>
        </w:rPr>
        <w:tab/>
      </w:r>
      <w:r w:rsidRPr="00836B44">
        <w:rPr>
          <w:rFonts w:ascii="Arial" w:hAnsi="Arial" w:cs="Arial"/>
          <w:lang w:eastAsia="pl-PL"/>
        </w:rPr>
        <w:tab/>
      </w:r>
      <w:r w:rsidRPr="00836B44">
        <w:rPr>
          <w:rFonts w:ascii="Arial" w:hAnsi="Arial" w:cs="Arial"/>
          <w:lang w:eastAsia="pl-PL"/>
        </w:rPr>
        <w:tab/>
      </w:r>
      <w:r w:rsidRPr="00836B44">
        <w:rPr>
          <w:rFonts w:ascii="Arial" w:hAnsi="Arial" w:cs="Arial"/>
          <w:lang w:eastAsia="pl-PL"/>
        </w:rPr>
        <w:tab/>
      </w:r>
      <w:r w:rsidRPr="00836B44">
        <w:rPr>
          <w:rFonts w:ascii="Arial" w:hAnsi="Arial" w:cs="Arial"/>
          <w:lang w:eastAsia="pl-PL"/>
        </w:rPr>
        <w:tab/>
      </w:r>
      <w:r w:rsidRPr="00836B44">
        <w:rPr>
          <w:rFonts w:ascii="Arial" w:hAnsi="Arial" w:cs="Arial"/>
          <w:lang w:eastAsia="pl-PL"/>
        </w:rPr>
        <w:tab/>
      </w:r>
      <w:r w:rsidRPr="00836B44">
        <w:rPr>
          <w:rFonts w:ascii="Arial" w:hAnsi="Arial" w:cs="Arial"/>
          <w:lang w:eastAsia="pl-PL"/>
        </w:rPr>
        <w:tab/>
      </w:r>
      <w:r w:rsidRPr="00836B44">
        <w:rPr>
          <w:rFonts w:ascii="Arial" w:hAnsi="Arial" w:cs="Arial"/>
          <w:lang w:eastAsia="pl-PL"/>
        </w:rPr>
        <w:tab/>
        <w:t>Elwira Hulińska</w:t>
      </w:r>
    </w:p>
    <w:p w:rsidR="004B272C" w:rsidRPr="00836B44" w:rsidRDefault="004B272C" w:rsidP="00836B44">
      <w:pPr>
        <w:spacing w:before="240" w:after="0"/>
        <w:jc w:val="both"/>
        <w:rPr>
          <w:rFonts w:ascii="Arial" w:hAnsi="Arial" w:cs="Arial"/>
          <w:lang w:eastAsia="pl-PL"/>
        </w:rPr>
      </w:pPr>
      <w:r w:rsidRPr="00836B44">
        <w:rPr>
          <w:rFonts w:ascii="Arial" w:hAnsi="Arial" w:cs="Arial"/>
          <w:lang w:eastAsia="pl-PL"/>
        </w:rPr>
        <w:tab/>
      </w:r>
    </w:p>
    <w:p w:rsidR="004B272C" w:rsidRPr="00C70176" w:rsidRDefault="004B272C" w:rsidP="00836B44">
      <w:pPr>
        <w:spacing w:after="0"/>
        <w:jc w:val="both"/>
        <w:rPr>
          <w:rFonts w:ascii="Arial" w:hAnsi="Arial" w:cs="Arial"/>
        </w:rPr>
      </w:pPr>
    </w:p>
    <w:sectPr w:rsidR="004B272C" w:rsidRPr="00C70176" w:rsidSect="000705C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272C" w:rsidRDefault="004B272C">
      <w:r>
        <w:separator/>
      </w:r>
    </w:p>
  </w:endnote>
  <w:endnote w:type="continuationSeparator" w:id="0">
    <w:p w:rsidR="004B272C" w:rsidRDefault="004B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2C" w:rsidRPr="0099622C" w:rsidRDefault="004B272C" w:rsidP="0099622C">
    <w:pPr>
      <w:pStyle w:val="Footer"/>
      <w:rPr>
        <w:i/>
        <w:iCs/>
        <w:sz w:val="24"/>
        <w:szCs w:val="24"/>
      </w:rPr>
    </w:pPr>
    <w:r w:rsidRPr="0099622C">
      <w:rPr>
        <w:i/>
        <w:iCs/>
        <w:sz w:val="24"/>
        <w:szCs w:val="24"/>
      </w:rPr>
      <w:t>Protokół odzwierciedla rzeczywiste wypowiedzi radnych oraz osób uczestniczących w sesji</w:t>
    </w:r>
  </w:p>
  <w:p w:rsidR="004B272C" w:rsidRDefault="004B27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272C" w:rsidRDefault="004B272C">
      <w:r>
        <w:separator/>
      </w:r>
    </w:p>
  </w:footnote>
  <w:footnote w:type="continuationSeparator" w:id="0">
    <w:p w:rsidR="004B272C" w:rsidRDefault="004B2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72C" w:rsidRDefault="004B27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4BC8"/>
    <w:multiLevelType w:val="hybridMultilevel"/>
    <w:tmpl w:val="BDB66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176"/>
    <w:rsid w:val="000705C5"/>
    <w:rsid w:val="000A7A76"/>
    <w:rsid w:val="001A064E"/>
    <w:rsid w:val="00317BCF"/>
    <w:rsid w:val="00401127"/>
    <w:rsid w:val="004B272C"/>
    <w:rsid w:val="0065336C"/>
    <w:rsid w:val="006B6F47"/>
    <w:rsid w:val="00836B44"/>
    <w:rsid w:val="0099622C"/>
    <w:rsid w:val="00AE5453"/>
    <w:rsid w:val="00C70176"/>
    <w:rsid w:val="00DA33FB"/>
    <w:rsid w:val="00E61F75"/>
    <w:rsid w:val="00F5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17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0176"/>
    <w:pPr>
      <w:ind w:left="720"/>
    </w:pPr>
  </w:style>
  <w:style w:type="paragraph" w:styleId="Header">
    <w:name w:val="header"/>
    <w:basedOn w:val="Normal"/>
    <w:link w:val="HeaderChar"/>
    <w:uiPriority w:val="99"/>
    <w:rsid w:val="0099622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0A4E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rsid w:val="0099622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0A4E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508</Words>
  <Characters>3049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Kadry</cp:lastModifiedBy>
  <cp:revision>11</cp:revision>
  <cp:lastPrinted>2017-03-14T11:34:00Z</cp:lastPrinted>
  <dcterms:created xsi:type="dcterms:W3CDTF">2017-01-31T09:06:00Z</dcterms:created>
  <dcterms:modified xsi:type="dcterms:W3CDTF">2017-04-04T12:12:00Z</dcterms:modified>
</cp:coreProperties>
</file>