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01" w:rsidRDefault="00FA74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bookmarkStart w:id="0" w:name="_GoBack"/>
      <w:bookmarkEnd w:id="0"/>
      <w:r w:rsidR="00121A01">
        <w:rPr>
          <w:rFonts w:ascii="Arial" w:hAnsi="Arial" w:cs="Arial"/>
          <w:b/>
          <w:sz w:val="20"/>
          <w:szCs w:val="20"/>
        </w:rPr>
        <w:t>Zał</w:t>
      </w:r>
      <w:r>
        <w:rPr>
          <w:rFonts w:ascii="Arial" w:hAnsi="Arial" w:cs="Arial"/>
          <w:b/>
          <w:sz w:val="20"/>
          <w:szCs w:val="20"/>
        </w:rPr>
        <w:t>ącznik</w:t>
      </w:r>
      <w:r w:rsidR="00121A01">
        <w:rPr>
          <w:rFonts w:ascii="Arial" w:hAnsi="Arial" w:cs="Arial"/>
          <w:b/>
          <w:sz w:val="20"/>
          <w:szCs w:val="20"/>
        </w:rPr>
        <w:t xml:space="preserve"> nr 3 do SIWZ </w:t>
      </w:r>
    </w:p>
    <w:p w:rsidR="00121A01" w:rsidRDefault="00121A0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21A01" w:rsidRPr="00A058AD" w:rsidRDefault="00121A0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121A01" w:rsidRDefault="00121A01" w:rsidP="00121A01">
      <w:pPr>
        <w:spacing w:after="0"/>
        <w:ind w:left="5954"/>
        <w:jc w:val="center"/>
        <w:rPr>
          <w:rFonts w:ascii="Arial" w:hAnsi="Arial" w:cs="Arial"/>
          <w:b/>
        </w:rPr>
      </w:pPr>
      <w:r w:rsidRPr="00121A01">
        <w:rPr>
          <w:rFonts w:ascii="Arial" w:hAnsi="Arial" w:cs="Arial"/>
          <w:b/>
        </w:rPr>
        <w:t>Gmina Stara Kornica</w:t>
      </w:r>
    </w:p>
    <w:p w:rsidR="00121A01" w:rsidRPr="00121A01" w:rsidRDefault="00121A01" w:rsidP="00121A01">
      <w:pPr>
        <w:spacing w:after="0"/>
        <w:ind w:left="5954"/>
        <w:jc w:val="center"/>
        <w:rPr>
          <w:rFonts w:ascii="Arial" w:hAnsi="Arial" w:cs="Arial"/>
          <w:b/>
        </w:rPr>
      </w:pPr>
      <w:r w:rsidRPr="00121A01">
        <w:rPr>
          <w:rFonts w:ascii="Arial" w:hAnsi="Arial" w:cs="Arial"/>
          <w:b/>
        </w:rPr>
        <w:t>Stara Kornica 191</w:t>
      </w:r>
    </w:p>
    <w:p w:rsidR="00121A01" w:rsidRPr="00121A01" w:rsidRDefault="00121A01" w:rsidP="00121A01">
      <w:pPr>
        <w:spacing w:after="0"/>
        <w:ind w:left="5954"/>
        <w:jc w:val="center"/>
        <w:rPr>
          <w:rFonts w:ascii="Arial" w:hAnsi="Arial" w:cs="Arial"/>
          <w:b/>
        </w:rPr>
      </w:pPr>
      <w:r w:rsidRPr="00121A01">
        <w:rPr>
          <w:rFonts w:ascii="Arial" w:hAnsi="Arial" w:cs="Arial"/>
          <w:b/>
        </w:rPr>
        <w:t>08-205 Kornica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1A01" w:rsidRDefault="00F014B6" w:rsidP="00121A01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21A01">
        <w:rPr>
          <w:rFonts w:ascii="Arial" w:hAnsi="Arial" w:cs="Arial"/>
          <w:sz w:val="21"/>
          <w:szCs w:val="21"/>
        </w:rPr>
        <w:t xml:space="preserve">BUZ.271.3.2017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121A01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121A01">
        <w:rPr>
          <w:rFonts w:ascii="Arial" w:hAnsi="Arial" w:cs="Arial"/>
          <w:b/>
          <w:bCs/>
          <w:sz w:val="20"/>
          <w:szCs w:val="20"/>
        </w:rPr>
        <w:t>M</w:t>
      </w:r>
      <w:r w:rsidR="00121A01">
        <w:rPr>
          <w:rFonts w:ascii="Arial" w:hAnsi="Arial" w:cs="Arial"/>
          <w:b/>
          <w:sz w:val="20"/>
          <w:szCs w:val="20"/>
        </w:rPr>
        <w:t>odernizację ZPPO w Starej Kornicy polegająca na wymianie okien,</w:t>
      </w:r>
    </w:p>
    <w:p w:rsidR="00121A01" w:rsidRDefault="00121A01" w:rsidP="00121A01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wymianie instalacji elektrycznej, ociepleniu stropu</w:t>
      </w:r>
    </w:p>
    <w:p w:rsidR="00121A01" w:rsidRDefault="00121A01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21A01">
        <w:rPr>
          <w:rFonts w:ascii="Arial" w:hAnsi="Arial" w:cs="Arial"/>
          <w:sz w:val="21"/>
          <w:szCs w:val="21"/>
        </w:rPr>
        <w:t>Gminę Stara Kornica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560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748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A0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608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48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4551-41C9-4E5B-A8B2-E591456F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E9F9-B943-4EDA-BA89-093EF64E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2017-08-07T09:33:00Z</cp:lastPrinted>
  <dcterms:created xsi:type="dcterms:W3CDTF">2016-08-09T15:03:00Z</dcterms:created>
  <dcterms:modified xsi:type="dcterms:W3CDTF">2017-08-07T09:33:00Z</dcterms:modified>
</cp:coreProperties>
</file>